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23" w:rsidRDefault="001B61E6" w:rsidP="00597D18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К</w:t>
      </w:r>
      <w:r w:rsidR="003F7B04">
        <w:rPr>
          <w:b/>
          <w:sz w:val="28"/>
          <w:szCs w:val="28"/>
        </w:rPr>
        <w:t>ратко</w:t>
      </w:r>
      <w:r>
        <w:rPr>
          <w:b/>
          <w:sz w:val="28"/>
          <w:szCs w:val="28"/>
        </w:rPr>
        <w:t>е</w:t>
      </w:r>
      <w:r w:rsidR="003F7B04">
        <w:rPr>
          <w:b/>
          <w:sz w:val="28"/>
          <w:szCs w:val="28"/>
        </w:rPr>
        <w:t xml:space="preserve"> описани</w:t>
      </w:r>
      <w:r w:rsidR="00597D18">
        <w:rPr>
          <w:b/>
          <w:sz w:val="28"/>
          <w:szCs w:val="28"/>
        </w:rPr>
        <w:t>е</w:t>
      </w:r>
      <w:r w:rsidR="006F3223" w:rsidRPr="003F7B04">
        <w:rPr>
          <w:b/>
          <w:sz w:val="28"/>
          <w:szCs w:val="28"/>
        </w:rPr>
        <w:t xml:space="preserve"> </w:t>
      </w:r>
      <w:r w:rsidR="00597D18">
        <w:rPr>
          <w:b/>
          <w:sz w:val="28"/>
          <w:szCs w:val="28"/>
        </w:rPr>
        <w:t>Т</w:t>
      </w:r>
      <w:r w:rsidR="006F3223" w:rsidRPr="003F7B04">
        <w:rPr>
          <w:b/>
          <w:sz w:val="28"/>
          <w:szCs w:val="28"/>
        </w:rPr>
        <w:t>ехнологическ</w:t>
      </w:r>
      <w:r w:rsidR="003F7B04">
        <w:rPr>
          <w:b/>
          <w:sz w:val="28"/>
          <w:szCs w:val="28"/>
        </w:rPr>
        <w:t>ой платформ</w:t>
      </w:r>
      <w:r w:rsidR="004B634A">
        <w:rPr>
          <w:b/>
          <w:sz w:val="28"/>
          <w:szCs w:val="28"/>
        </w:rPr>
        <w:t>ы</w:t>
      </w:r>
      <w:r w:rsidR="006F3223" w:rsidRPr="003F7B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1B61E6">
        <w:rPr>
          <w:b/>
          <w:i/>
          <w:sz w:val="28"/>
          <w:szCs w:val="28"/>
        </w:rPr>
        <w:t>«Экологически чистая тепловая энергетика высокой эффективности»</w:t>
      </w:r>
    </w:p>
    <w:p w:rsidR="00597D18" w:rsidRDefault="00597D18" w:rsidP="00597D1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у</w:t>
      </w:r>
      <w:r w:rsidRPr="00597D18">
        <w:rPr>
          <w:sz w:val="28"/>
          <w:szCs w:val="28"/>
        </w:rPr>
        <w:t>тверждена</w:t>
      </w:r>
      <w:proofErr w:type="gramEnd"/>
      <w:r w:rsidRPr="00597D18">
        <w:rPr>
          <w:sz w:val="28"/>
          <w:szCs w:val="28"/>
        </w:rPr>
        <w:t xml:space="preserve"> </w:t>
      </w:r>
      <w:r w:rsidRPr="004C7C2D">
        <w:rPr>
          <w:sz w:val="28"/>
          <w:szCs w:val="28"/>
        </w:rPr>
        <w:t>решением Правительственной комиссии по высоким технологиям и инновациям (Протокол № 2 от 01 апреля 2011г.)</w:t>
      </w:r>
      <w:r>
        <w:rPr>
          <w:sz w:val="28"/>
          <w:szCs w:val="28"/>
        </w:rPr>
        <w:t>)</w:t>
      </w:r>
    </w:p>
    <w:p w:rsidR="00597D18" w:rsidRDefault="00597D18" w:rsidP="00597D18">
      <w:pPr>
        <w:spacing w:line="360" w:lineRule="auto"/>
        <w:jc w:val="center"/>
        <w:rPr>
          <w:b/>
          <w:sz w:val="28"/>
          <w:szCs w:val="28"/>
        </w:rPr>
      </w:pPr>
    </w:p>
    <w:p w:rsidR="00356718" w:rsidRDefault="00D90BA9" w:rsidP="00B66F4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:rsidR="00A460B0" w:rsidRPr="00A460B0" w:rsidRDefault="00A460B0" w:rsidP="00A460B0">
      <w:pPr>
        <w:autoSpaceDE w:val="0"/>
        <w:autoSpaceDN w:val="0"/>
        <w:adjustRightInd w:val="0"/>
        <w:spacing w:line="331" w:lineRule="auto"/>
        <w:ind w:firstLine="709"/>
        <w:jc w:val="both"/>
        <w:rPr>
          <w:color w:val="000000"/>
          <w:sz w:val="28"/>
          <w:szCs w:val="28"/>
        </w:rPr>
      </w:pPr>
      <w:r w:rsidRPr="00A460B0">
        <w:rPr>
          <w:color w:val="000000"/>
          <w:sz w:val="28"/>
          <w:szCs w:val="28"/>
        </w:rPr>
        <w:t>В ходе реализации «технологической платформы» будет осуществляться: разработка стратегической программы исследований, программы внедрения их результатов и распространения передовых технологий, формирование программ обучения и др.</w:t>
      </w:r>
    </w:p>
    <w:p w:rsidR="00A460B0" w:rsidRPr="00A460B0" w:rsidRDefault="00A460B0" w:rsidP="00A460B0">
      <w:pPr>
        <w:autoSpaceDE w:val="0"/>
        <w:autoSpaceDN w:val="0"/>
        <w:adjustRightInd w:val="0"/>
        <w:spacing w:line="331" w:lineRule="auto"/>
        <w:ind w:firstLine="709"/>
        <w:jc w:val="both"/>
        <w:rPr>
          <w:color w:val="000000"/>
          <w:sz w:val="28"/>
          <w:szCs w:val="28"/>
        </w:rPr>
      </w:pPr>
      <w:r w:rsidRPr="00A460B0">
        <w:rPr>
          <w:color w:val="000000"/>
          <w:sz w:val="28"/>
          <w:szCs w:val="28"/>
        </w:rPr>
        <w:t>В рамках «технологической платформы» должны обеспечиваться: уточнение тематики НИОКР, поддерживаемых государством, определение перспективных требований к качественным характеристикам продукции (услуг), закупаемых для государственных нужд, уточнение программ инновационного развития крупных компаний с государственным участием.</w:t>
      </w:r>
    </w:p>
    <w:p w:rsidR="00A460B0" w:rsidRPr="00A460B0" w:rsidRDefault="00A460B0" w:rsidP="00A460B0">
      <w:pPr>
        <w:spacing w:line="331" w:lineRule="auto"/>
        <w:ind w:firstLine="709"/>
        <w:jc w:val="both"/>
        <w:rPr>
          <w:sz w:val="28"/>
          <w:szCs w:val="28"/>
        </w:rPr>
      </w:pPr>
      <w:r w:rsidRPr="00A460B0">
        <w:rPr>
          <w:sz w:val="28"/>
          <w:szCs w:val="28"/>
        </w:rPr>
        <w:t xml:space="preserve">Основной целью создания технологической платформы «Экологически чистая тепловая энергетика высокой эффективности» является сохранение и развитие компетенций, которыми обладают отечественные энергетическая и </w:t>
      </w:r>
      <w:proofErr w:type="spellStart"/>
      <w:r w:rsidRPr="00A460B0">
        <w:rPr>
          <w:sz w:val="28"/>
          <w:szCs w:val="28"/>
        </w:rPr>
        <w:t>энерг</w:t>
      </w:r>
      <w:proofErr w:type="gramStart"/>
      <w:r w:rsidRPr="00A460B0">
        <w:rPr>
          <w:sz w:val="28"/>
          <w:szCs w:val="28"/>
        </w:rPr>
        <w:t>о</w:t>
      </w:r>
      <w:proofErr w:type="spellEnd"/>
      <w:r w:rsidRPr="00A460B0">
        <w:rPr>
          <w:sz w:val="28"/>
          <w:szCs w:val="28"/>
        </w:rPr>
        <w:t>-</w:t>
      </w:r>
      <w:proofErr w:type="gramEnd"/>
      <w:r w:rsidRPr="00A460B0">
        <w:rPr>
          <w:sz w:val="28"/>
          <w:szCs w:val="28"/>
        </w:rPr>
        <w:t xml:space="preserve"> электромашиностроительная отрасли и ликвидация наметившегося в течение последних 20 лет отставания этих отраслей в разработке и освоении высокоэффективных технологий и оборудования для производства электроэнергии и тепла из органических топлив.</w:t>
      </w:r>
    </w:p>
    <w:p w:rsidR="00A460B0" w:rsidRPr="00A460B0" w:rsidRDefault="00A460B0" w:rsidP="00A460B0">
      <w:pPr>
        <w:autoSpaceDE w:val="0"/>
        <w:autoSpaceDN w:val="0"/>
        <w:adjustRightInd w:val="0"/>
        <w:spacing w:before="120" w:line="331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A460B0">
        <w:rPr>
          <w:b/>
          <w:bCs/>
          <w:i/>
          <w:iCs/>
          <w:color w:val="000000"/>
          <w:sz w:val="28"/>
          <w:szCs w:val="28"/>
        </w:rPr>
        <w:t xml:space="preserve">В технологическую платформу </w:t>
      </w:r>
      <w:r w:rsidRPr="00A460B0">
        <w:rPr>
          <w:b/>
          <w:i/>
          <w:color w:val="000000"/>
          <w:sz w:val="28"/>
          <w:szCs w:val="28"/>
        </w:rPr>
        <w:t xml:space="preserve">«Экологически чистая тепловая энергетика высокой эффективности» включены следующие </w:t>
      </w:r>
      <w:r w:rsidRPr="00A460B0">
        <w:rPr>
          <w:b/>
          <w:bCs/>
          <w:i/>
          <w:iCs/>
          <w:color w:val="000000"/>
          <w:sz w:val="28"/>
          <w:szCs w:val="28"/>
        </w:rPr>
        <w:t>технологии:</w:t>
      </w:r>
    </w:p>
    <w:p w:rsidR="00A460B0" w:rsidRPr="00A460B0" w:rsidRDefault="00A460B0" w:rsidP="00A460B0">
      <w:pPr>
        <w:pStyle w:val="a7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line="331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460B0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Отечественные ГТУ и ПГУ на их основе мощностью до 1000 МВт с КПД до 60% и перспективные технологии с использованием топливных элементов, обеспечивающие КПД до 70%.</w:t>
      </w:r>
    </w:p>
    <w:p w:rsidR="00A460B0" w:rsidRPr="00A460B0" w:rsidRDefault="00A460B0" w:rsidP="00A460B0">
      <w:pPr>
        <w:pStyle w:val="a7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line="331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460B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Угольные энергоблоки на суперсверхкритические параметры пара единичной мощностью 330–660–800 МВт с КПД 44–46%, перспективные технологии на ультрасверхкритические </w:t>
      </w:r>
      <w:r w:rsidR="00EF5720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параметры пара (35 МПа, 700/720</w:t>
      </w:r>
      <w:r w:rsidRPr="00A460B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°С), обеспечивающие КПД 51–53% и угольные ТЭЦ нового </w:t>
      </w:r>
      <w:r w:rsidRPr="00A460B0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поколения единичной мощностью 100–200–300 МВт с использованием различных технологий сжигания топлива.</w:t>
      </w:r>
    </w:p>
    <w:p w:rsidR="00A460B0" w:rsidRPr="00A460B0" w:rsidRDefault="00A460B0" w:rsidP="00A460B0">
      <w:pPr>
        <w:pStyle w:val="a7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line="331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460B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Производство электроэнергии и тепла с использованием ПГУ с </w:t>
      </w:r>
      <w:proofErr w:type="spellStart"/>
      <w:r w:rsidRPr="00A460B0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внутрицикловой</w:t>
      </w:r>
      <w:proofErr w:type="spellEnd"/>
      <w:r w:rsidRPr="00A460B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газификацией твердого топлива единичной мощностью 200–400 МВт с КПД до 50% и перспективные технологии с использованием топливных элементов, обеспечивающие КПД до 60%.</w:t>
      </w:r>
    </w:p>
    <w:p w:rsidR="00A460B0" w:rsidRPr="00A460B0" w:rsidRDefault="00A460B0" w:rsidP="00A460B0">
      <w:pPr>
        <w:pStyle w:val="a7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line="331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460B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Технологии экологически чистого использования твердого топлива и газоочистки, обеспечивающие минимальные выбросы </w:t>
      </w:r>
      <w:r w:rsidRPr="00A460B0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S</w:t>
      </w:r>
      <w:r w:rsidRPr="00A460B0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Pr="00A460B0">
        <w:rPr>
          <w:rFonts w:ascii="Times New Roman" w:hAnsi="Times New Roman"/>
          <w:bCs/>
          <w:color w:val="000000"/>
          <w:sz w:val="28"/>
          <w:szCs w:val="28"/>
          <w:vertAlign w:val="subscript"/>
          <w:lang w:eastAsia="ru-RU"/>
        </w:rPr>
        <w:t>2</w:t>
      </w:r>
      <w:r w:rsidRPr="00A460B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A460B0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NO</w:t>
      </w:r>
      <w:r w:rsidRPr="00A460B0">
        <w:rPr>
          <w:rFonts w:ascii="Times New Roman" w:hAnsi="Times New Roman"/>
          <w:bCs/>
          <w:color w:val="000000"/>
          <w:sz w:val="28"/>
          <w:szCs w:val="28"/>
          <w:vertAlign w:val="subscript"/>
          <w:lang w:val="en-US" w:eastAsia="ru-RU"/>
        </w:rPr>
        <w:t>x</w:t>
      </w:r>
      <w:r w:rsidRPr="00A460B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460B0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золовых</w:t>
      </w:r>
      <w:proofErr w:type="spellEnd"/>
      <w:r w:rsidRPr="00A460B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частиц и др. ингредиентов, включая улавливание из цикла, компримирование и последующее захоронение СО</w:t>
      </w:r>
      <w:proofErr w:type="gramStart"/>
      <w:r w:rsidRPr="00A460B0">
        <w:rPr>
          <w:rFonts w:ascii="Times New Roman" w:hAnsi="Times New Roman"/>
          <w:bCs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Pr="00A460B0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A460B0" w:rsidRPr="00A460B0" w:rsidRDefault="00A460B0" w:rsidP="00A460B0">
      <w:pPr>
        <w:pStyle w:val="a7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line="331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460B0">
        <w:rPr>
          <w:rFonts w:ascii="Times New Roman" w:hAnsi="Times New Roman"/>
          <w:bCs/>
          <w:sz w:val="28"/>
          <w:szCs w:val="28"/>
        </w:rPr>
        <w:t xml:space="preserve">Высокоэффективные модульные теплофикационные парогазовые установки единичной мощностью 100 и 170 МВт для строительства новых и реконструкции действующих ТЭЦ и перспективные технологические комплексы на их основе с применением </w:t>
      </w:r>
      <w:proofErr w:type="spellStart"/>
      <w:r w:rsidRPr="00A460B0">
        <w:rPr>
          <w:rFonts w:ascii="Times New Roman" w:hAnsi="Times New Roman"/>
          <w:bCs/>
          <w:sz w:val="28"/>
          <w:szCs w:val="28"/>
        </w:rPr>
        <w:t>теплонасосных</w:t>
      </w:r>
      <w:proofErr w:type="spellEnd"/>
      <w:r w:rsidRPr="00A460B0">
        <w:rPr>
          <w:rFonts w:ascii="Times New Roman" w:hAnsi="Times New Roman"/>
          <w:bCs/>
          <w:sz w:val="28"/>
          <w:szCs w:val="28"/>
        </w:rPr>
        <w:t xml:space="preserve"> установок, обеспечивающие коэффициент использования тепла топлива, близкий к 95–98 % с учётом использования источников </w:t>
      </w:r>
      <w:proofErr w:type="spellStart"/>
      <w:r w:rsidRPr="00A460B0">
        <w:rPr>
          <w:rFonts w:ascii="Times New Roman" w:hAnsi="Times New Roman"/>
          <w:bCs/>
          <w:sz w:val="28"/>
          <w:szCs w:val="28"/>
        </w:rPr>
        <w:t>низкопотенциального</w:t>
      </w:r>
      <w:proofErr w:type="spellEnd"/>
      <w:r w:rsidRPr="00A460B0">
        <w:rPr>
          <w:rFonts w:ascii="Times New Roman" w:hAnsi="Times New Roman"/>
          <w:bCs/>
          <w:sz w:val="28"/>
          <w:szCs w:val="28"/>
        </w:rPr>
        <w:t xml:space="preserve"> тепла</w:t>
      </w:r>
      <w:r w:rsidRPr="00A460B0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A460B0" w:rsidRPr="00A460B0" w:rsidRDefault="00A460B0" w:rsidP="00A460B0">
      <w:pPr>
        <w:pStyle w:val="a7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line="331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60B0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Турбогенераторы мощностью 60–1000 МВт на базе современных электроизоляционных материалов и технологий, позволяющих увеличить сроки эксплуатации до 50 лет и обеспечить межремонтный срок до 7 лет.</w:t>
      </w:r>
    </w:p>
    <w:p w:rsidR="00A460B0" w:rsidRDefault="00A460B0" w:rsidP="00A460B0">
      <w:pPr>
        <w:autoSpaceDE w:val="0"/>
        <w:autoSpaceDN w:val="0"/>
        <w:adjustRightInd w:val="0"/>
        <w:spacing w:line="331" w:lineRule="auto"/>
        <w:ind w:firstLine="709"/>
        <w:jc w:val="both"/>
        <w:rPr>
          <w:bCs/>
          <w:color w:val="000000"/>
          <w:sz w:val="28"/>
          <w:szCs w:val="28"/>
        </w:rPr>
      </w:pPr>
      <w:r w:rsidRPr="00A460B0">
        <w:rPr>
          <w:color w:val="000000"/>
          <w:sz w:val="28"/>
          <w:szCs w:val="28"/>
        </w:rPr>
        <w:t xml:space="preserve">Все перечисленные выше технологии соответствуют мировому уровню развития науки и техники, а некоторые из них: </w:t>
      </w:r>
      <w:r w:rsidRPr="00A460B0">
        <w:rPr>
          <w:bCs/>
          <w:color w:val="000000"/>
          <w:sz w:val="28"/>
          <w:szCs w:val="28"/>
        </w:rPr>
        <w:t xml:space="preserve">угольный блок на ультракритические параметры пара, гибридные энергоустановки с топливными элементами, ПГУ с тепловыми насосами и использованием </w:t>
      </w:r>
      <w:proofErr w:type="spellStart"/>
      <w:r w:rsidRPr="00A460B0">
        <w:rPr>
          <w:bCs/>
          <w:color w:val="000000"/>
          <w:sz w:val="28"/>
          <w:szCs w:val="28"/>
        </w:rPr>
        <w:t>низкопотенциального</w:t>
      </w:r>
      <w:proofErr w:type="spellEnd"/>
      <w:r w:rsidRPr="00A460B0">
        <w:rPr>
          <w:bCs/>
          <w:color w:val="000000"/>
          <w:sz w:val="28"/>
          <w:szCs w:val="28"/>
        </w:rPr>
        <w:t xml:space="preserve"> тепла, комбинированный золоуловитель, установка очистки дымовых газов от </w:t>
      </w:r>
      <w:r w:rsidRPr="00A460B0">
        <w:rPr>
          <w:bCs/>
          <w:color w:val="000000"/>
          <w:sz w:val="28"/>
          <w:szCs w:val="28"/>
          <w:lang w:val="en-US"/>
        </w:rPr>
        <w:t>NO</w:t>
      </w:r>
      <w:r w:rsidRPr="00A460B0">
        <w:rPr>
          <w:bCs/>
          <w:color w:val="000000"/>
          <w:sz w:val="28"/>
          <w:szCs w:val="28"/>
          <w:vertAlign w:val="subscript"/>
          <w:lang w:val="en-US"/>
        </w:rPr>
        <w:t>x</w:t>
      </w:r>
      <w:r w:rsidRPr="00A460B0">
        <w:rPr>
          <w:bCs/>
          <w:color w:val="000000"/>
          <w:sz w:val="28"/>
          <w:szCs w:val="28"/>
        </w:rPr>
        <w:t xml:space="preserve"> – являются «прорывными».</w:t>
      </w:r>
    </w:p>
    <w:p w:rsidR="00A460B0" w:rsidRPr="00A460B0" w:rsidRDefault="00A460B0" w:rsidP="00A460B0">
      <w:pPr>
        <w:autoSpaceDE w:val="0"/>
        <w:autoSpaceDN w:val="0"/>
        <w:adjustRightInd w:val="0"/>
        <w:spacing w:before="120" w:line="331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A460B0">
        <w:rPr>
          <w:b/>
          <w:i/>
          <w:sz w:val="28"/>
          <w:szCs w:val="28"/>
        </w:rPr>
        <w:t>Предполагаемые задачи и основные результаты создания технологической платформы:</w:t>
      </w:r>
    </w:p>
    <w:p w:rsidR="00A460B0" w:rsidRPr="00A460B0" w:rsidRDefault="00A460B0" w:rsidP="00A460B0">
      <w:pPr>
        <w:pStyle w:val="a7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300" w:lineRule="auto"/>
        <w:ind w:left="0" w:firstLine="709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A460B0">
        <w:rPr>
          <w:rFonts w:ascii="Times New Roman" w:hAnsi="Times New Roman"/>
          <w:color w:val="000000"/>
          <w:sz w:val="28"/>
          <w:szCs w:val="28"/>
        </w:rPr>
        <w:t>реализация приоритетных направлений научно-технического прогресса в энергетике и машиностроении, определенных в Энергетической стратегии Российской Федерации на период до 2030 года;</w:t>
      </w:r>
    </w:p>
    <w:p w:rsidR="00A460B0" w:rsidRPr="00A460B0" w:rsidRDefault="00A460B0" w:rsidP="00A460B0">
      <w:pPr>
        <w:pStyle w:val="a7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30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460B0">
        <w:rPr>
          <w:rFonts w:ascii="Times New Roman" w:hAnsi="Times New Roman"/>
          <w:color w:val="000000"/>
          <w:sz w:val="28"/>
          <w:szCs w:val="28"/>
        </w:rPr>
        <w:t>создание новых высокоэффективных экологически чистых технологий для производства электрической и тепловой энергии;</w:t>
      </w:r>
    </w:p>
    <w:p w:rsidR="00A460B0" w:rsidRPr="00A460B0" w:rsidRDefault="00A460B0" w:rsidP="00A460B0">
      <w:pPr>
        <w:pStyle w:val="a7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30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460B0">
        <w:rPr>
          <w:rFonts w:ascii="Times New Roman" w:hAnsi="Times New Roman"/>
          <w:color w:val="000000"/>
          <w:sz w:val="28"/>
          <w:szCs w:val="28"/>
        </w:rPr>
        <w:lastRenderedPageBreak/>
        <w:t>модернизация технологий и оборудования для производства электроэнергии и тепла с достижением показателей, соответствующих мировому уровню;</w:t>
      </w:r>
    </w:p>
    <w:p w:rsidR="00A460B0" w:rsidRPr="00A460B0" w:rsidRDefault="00A460B0" w:rsidP="00A460B0">
      <w:pPr>
        <w:pStyle w:val="a7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30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460B0">
        <w:rPr>
          <w:rFonts w:ascii="Times New Roman" w:hAnsi="Times New Roman"/>
          <w:color w:val="000000"/>
          <w:sz w:val="28"/>
          <w:szCs w:val="28"/>
        </w:rPr>
        <w:t>разработка «прорывных</w:t>
      </w:r>
      <w:r w:rsidRPr="00A460B0"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Pr="00A460B0">
        <w:rPr>
          <w:rFonts w:ascii="Times New Roman" w:hAnsi="Times New Roman"/>
          <w:color w:val="000000"/>
          <w:sz w:val="28"/>
          <w:szCs w:val="28"/>
        </w:rPr>
        <w:t>технологий для создания энергетики будущего;</w:t>
      </w:r>
    </w:p>
    <w:p w:rsidR="00A460B0" w:rsidRPr="00A460B0" w:rsidRDefault="00A460B0" w:rsidP="00A460B0">
      <w:pPr>
        <w:pStyle w:val="a7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30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460B0">
        <w:rPr>
          <w:rFonts w:ascii="Times New Roman" w:hAnsi="Times New Roman"/>
          <w:color w:val="000000"/>
          <w:sz w:val="28"/>
          <w:szCs w:val="28"/>
        </w:rPr>
        <w:t>разработка унифицированного оборудования и типовых проектов для уменьшения сроков модернизации электроэнергетики и экономии финансовых средств на ее осуществление;</w:t>
      </w:r>
    </w:p>
    <w:p w:rsidR="00A460B0" w:rsidRPr="00A460B0" w:rsidRDefault="00A460B0" w:rsidP="00A460B0">
      <w:pPr>
        <w:pStyle w:val="a7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30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460B0">
        <w:rPr>
          <w:rFonts w:ascii="Times New Roman" w:hAnsi="Times New Roman"/>
          <w:color w:val="000000"/>
          <w:sz w:val="28"/>
          <w:szCs w:val="28"/>
        </w:rPr>
        <w:t>разработка эффективной системы управления создания и внедрения инновационных технологий при реализации технологической платформы на основе эффективного применения механизмов государственно-частного партнерства, использования эффективных форм финансирования, использования научно-технического потенциала отечественного энергетического машиностроения;</w:t>
      </w:r>
    </w:p>
    <w:p w:rsidR="00A460B0" w:rsidRPr="00A460B0" w:rsidRDefault="00A460B0" w:rsidP="00A460B0">
      <w:pPr>
        <w:pStyle w:val="a7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30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460B0">
        <w:rPr>
          <w:rFonts w:ascii="Times New Roman" w:hAnsi="Times New Roman"/>
          <w:color w:val="000000"/>
          <w:sz w:val="28"/>
          <w:szCs w:val="28"/>
        </w:rPr>
        <w:t>подготовка специалистов по профилю технологической платформы с современными компетенциями, организация эффективной системы повышения квалификации действующих специалистов.</w:t>
      </w:r>
    </w:p>
    <w:p w:rsidR="00A460B0" w:rsidRPr="00A460B0" w:rsidRDefault="00A460B0" w:rsidP="00A460B0">
      <w:pPr>
        <w:spacing w:before="120" w:line="331" w:lineRule="auto"/>
        <w:ind w:firstLine="709"/>
        <w:jc w:val="both"/>
        <w:rPr>
          <w:b/>
          <w:i/>
          <w:sz w:val="28"/>
          <w:szCs w:val="28"/>
        </w:rPr>
      </w:pPr>
      <w:r w:rsidRPr="00A460B0">
        <w:rPr>
          <w:b/>
          <w:i/>
          <w:sz w:val="28"/>
          <w:szCs w:val="28"/>
        </w:rPr>
        <w:t>Планируемые результаты</w:t>
      </w:r>
    </w:p>
    <w:p w:rsidR="00A460B0" w:rsidRPr="00A460B0" w:rsidRDefault="00A460B0" w:rsidP="00A460B0">
      <w:pPr>
        <w:spacing w:line="331" w:lineRule="auto"/>
        <w:ind w:firstLine="709"/>
        <w:jc w:val="both"/>
        <w:rPr>
          <w:sz w:val="28"/>
          <w:szCs w:val="28"/>
        </w:rPr>
      </w:pPr>
      <w:r w:rsidRPr="00A460B0">
        <w:rPr>
          <w:sz w:val="28"/>
          <w:szCs w:val="28"/>
        </w:rPr>
        <w:t>Конкретными результатами платформы будут:</w:t>
      </w:r>
    </w:p>
    <w:p w:rsidR="00A460B0" w:rsidRPr="00A460B0" w:rsidRDefault="00A460B0" w:rsidP="00A460B0">
      <w:pPr>
        <w:spacing w:line="331" w:lineRule="auto"/>
        <w:ind w:firstLine="709"/>
        <w:jc w:val="both"/>
        <w:rPr>
          <w:sz w:val="28"/>
          <w:szCs w:val="28"/>
        </w:rPr>
      </w:pPr>
      <w:r w:rsidRPr="00A460B0">
        <w:rPr>
          <w:sz w:val="28"/>
          <w:szCs w:val="28"/>
        </w:rPr>
        <w:t xml:space="preserve">- освоение производства оборудования и применение </w:t>
      </w:r>
      <w:proofErr w:type="spellStart"/>
      <w:r w:rsidRPr="00A460B0">
        <w:rPr>
          <w:sz w:val="28"/>
          <w:szCs w:val="28"/>
        </w:rPr>
        <w:t>типоразмерного</w:t>
      </w:r>
      <w:proofErr w:type="spellEnd"/>
      <w:r w:rsidRPr="00A460B0">
        <w:rPr>
          <w:sz w:val="28"/>
          <w:szCs w:val="28"/>
        </w:rPr>
        <w:t xml:space="preserve"> ряда газотурбинных и парогазовых установок для замещения паровых энергоблоков на </w:t>
      </w:r>
      <w:proofErr w:type="spellStart"/>
      <w:r w:rsidRPr="00A460B0">
        <w:rPr>
          <w:sz w:val="28"/>
          <w:szCs w:val="28"/>
        </w:rPr>
        <w:t>газомазутных</w:t>
      </w:r>
      <w:proofErr w:type="spellEnd"/>
      <w:r w:rsidRPr="00A460B0">
        <w:rPr>
          <w:sz w:val="28"/>
          <w:szCs w:val="28"/>
        </w:rPr>
        <w:t xml:space="preserve"> ТЭС, обеспечивающих экономию 25-30 % потребляемого ими природного газа и эффективно работающих в переменной части графиков нагрузки,</w:t>
      </w:r>
    </w:p>
    <w:p w:rsidR="00A460B0" w:rsidRPr="00A460B0" w:rsidRDefault="00A460B0" w:rsidP="00A460B0">
      <w:pPr>
        <w:spacing w:line="331" w:lineRule="auto"/>
        <w:ind w:firstLine="709"/>
        <w:jc w:val="both"/>
        <w:rPr>
          <w:sz w:val="28"/>
          <w:szCs w:val="28"/>
        </w:rPr>
      </w:pPr>
      <w:r w:rsidRPr="00A460B0">
        <w:rPr>
          <w:sz w:val="28"/>
          <w:szCs w:val="28"/>
        </w:rPr>
        <w:t>- создание к 2020 г. отечественной ГТУ мощностью 350–400 МВт, конкурентоспособной с зарубежными аналогами,</w:t>
      </w:r>
    </w:p>
    <w:p w:rsidR="00A460B0" w:rsidRPr="00A460B0" w:rsidRDefault="00A460B0" w:rsidP="00A460B0">
      <w:pPr>
        <w:spacing w:line="331" w:lineRule="auto"/>
        <w:ind w:firstLine="709"/>
        <w:jc w:val="both"/>
        <w:rPr>
          <w:sz w:val="28"/>
          <w:szCs w:val="28"/>
        </w:rPr>
      </w:pPr>
      <w:r w:rsidRPr="00A460B0">
        <w:rPr>
          <w:sz w:val="28"/>
          <w:szCs w:val="28"/>
        </w:rPr>
        <w:t xml:space="preserve">- освоение производства оборудования и применение экологически чистых угольных энергоблоков большой (600–800 МВт) мощности с </w:t>
      </w:r>
      <w:proofErr w:type="spellStart"/>
      <w:r w:rsidRPr="00A460B0">
        <w:rPr>
          <w:sz w:val="28"/>
          <w:szCs w:val="28"/>
        </w:rPr>
        <w:t>суперсверхкритическими</w:t>
      </w:r>
      <w:proofErr w:type="spellEnd"/>
      <w:r w:rsidRPr="00A460B0">
        <w:rPr>
          <w:sz w:val="28"/>
          <w:szCs w:val="28"/>
        </w:rPr>
        <w:t xml:space="preserve"> параметрами пара и паровых энергоустановок мощностью 100–200 МВт для угольных ТЭЦ следующего поколения, оснащенных пылеугольными котлами и котлами с циркулирующим кипящим слоем. Будут обеспечены экономия 10–15 % топлива и резкое сокращение выбросов в окружающую среду,</w:t>
      </w:r>
    </w:p>
    <w:p w:rsidR="00A460B0" w:rsidRPr="00A460B0" w:rsidRDefault="00A460B0" w:rsidP="00A460B0">
      <w:pPr>
        <w:spacing w:line="331" w:lineRule="auto"/>
        <w:ind w:firstLine="709"/>
        <w:jc w:val="both"/>
        <w:rPr>
          <w:sz w:val="28"/>
          <w:szCs w:val="28"/>
        </w:rPr>
      </w:pPr>
      <w:r w:rsidRPr="00A460B0">
        <w:rPr>
          <w:sz w:val="28"/>
          <w:szCs w:val="28"/>
        </w:rPr>
        <w:lastRenderedPageBreak/>
        <w:t>- создание и освоение в эксплуатации ПГУ с газификацией угля, обеспечивающих экономию 10–15 % топлива и резкое сокращение выбросов в окружающую среду;</w:t>
      </w:r>
    </w:p>
    <w:p w:rsidR="00A460B0" w:rsidRPr="00A460B0" w:rsidRDefault="00A460B0" w:rsidP="00A460B0">
      <w:pPr>
        <w:spacing w:line="331" w:lineRule="auto"/>
        <w:ind w:firstLine="709"/>
        <w:jc w:val="both"/>
        <w:rPr>
          <w:sz w:val="28"/>
          <w:szCs w:val="28"/>
        </w:rPr>
      </w:pPr>
      <w:r w:rsidRPr="00A460B0">
        <w:rPr>
          <w:sz w:val="28"/>
          <w:szCs w:val="28"/>
        </w:rPr>
        <w:t xml:space="preserve">- создание материалов для производства энергетического оборудования нового поколения, актуализация нормативно-технической документации по конструкционным сталям, подготовка комплексных технологических регламентов, инструкций по технологическим переделу и контролю качества, освоение новых технологических процессов, включая комплексные технологии металлургического цикла и изготовление полуфабрикатов и элементов энергетического оборудования из </w:t>
      </w:r>
      <w:proofErr w:type="spellStart"/>
      <w:r w:rsidRPr="00A460B0">
        <w:rPr>
          <w:sz w:val="28"/>
          <w:szCs w:val="28"/>
        </w:rPr>
        <w:t>наноструктурированных</w:t>
      </w:r>
      <w:proofErr w:type="spellEnd"/>
      <w:r w:rsidRPr="00A460B0">
        <w:rPr>
          <w:sz w:val="28"/>
          <w:szCs w:val="28"/>
        </w:rPr>
        <w:t xml:space="preserve"> сталей.</w:t>
      </w:r>
    </w:p>
    <w:p w:rsidR="00A460B0" w:rsidRDefault="00A460B0" w:rsidP="00A460B0">
      <w:pPr>
        <w:spacing w:line="331" w:lineRule="auto"/>
        <w:ind w:firstLine="709"/>
        <w:jc w:val="both"/>
        <w:rPr>
          <w:sz w:val="28"/>
          <w:szCs w:val="28"/>
        </w:rPr>
      </w:pPr>
      <w:r w:rsidRPr="00A460B0">
        <w:rPr>
          <w:sz w:val="28"/>
          <w:szCs w:val="28"/>
        </w:rPr>
        <w:t xml:space="preserve">Достижение планируемых результатов обеспечит мировой уровень отечественной тепловой энергетики и конкурентоспособность российского </w:t>
      </w:r>
      <w:proofErr w:type="spellStart"/>
      <w:r w:rsidRPr="00A460B0">
        <w:rPr>
          <w:sz w:val="28"/>
          <w:szCs w:val="28"/>
        </w:rPr>
        <w:t>энерго</w:t>
      </w:r>
      <w:proofErr w:type="spellEnd"/>
      <w:r w:rsidRPr="00A460B0">
        <w:rPr>
          <w:sz w:val="28"/>
          <w:szCs w:val="28"/>
        </w:rPr>
        <w:t>- и электромашиностроения на мировом рынке.</w:t>
      </w:r>
    </w:p>
    <w:p w:rsidR="001B61E6" w:rsidRDefault="001B61E6" w:rsidP="00B66F49">
      <w:pPr>
        <w:spacing w:before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участники </w:t>
      </w:r>
      <w:proofErr w:type="gramStart"/>
      <w:r>
        <w:rPr>
          <w:b/>
          <w:sz w:val="28"/>
          <w:szCs w:val="28"/>
        </w:rPr>
        <w:t>Технологической</w:t>
      </w:r>
      <w:proofErr w:type="gramEnd"/>
      <w:r>
        <w:rPr>
          <w:b/>
          <w:sz w:val="28"/>
          <w:szCs w:val="28"/>
        </w:rPr>
        <w:t xml:space="preserve"> платформы</w:t>
      </w:r>
    </w:p>
    <w:p w:rsidR="001B61E6" w:rsidRPr="004508BB" w:rsidRDefault="001B61E6" w:rsidP="004508BB">
      <w:pPr>
        <w:pStyle w:val="ad"/>
        <w:spacing w:before="120" w:beforeAutospacing="0" w:after="0" w:afterAutospacing="0"/>
        <w:rPr>
          <w:i/>
          <w:sz w:val="28"/>
          <w:szCs w:val="28"/>
        </w:rPr>
      </w:pPr>
      <w:r w:rsidRPr="004508BB">
        <w:rPr>
          <w:rStyle w:val="ae"/>
          <w:i/>
          <w:sz w:val="28"/>
          <w:szCs w:val="28"/>
        </w:rPr>
        <w:t>Организации - инициаторы</w:t>
      </w:r>
    </w:p>
    <w:p w:rsidR="001B61E6" w:rsidRPr="001B61E6" w:rsidRDefault="003672DD" w:rsidP="001B61E6">
      <w:pPr>
        <w:pStyle w:val="ad"/>
        <w:rPr>
          <w:sz w:val="28"/>
          <w:szCs w:val="28"/>
        </w:rPr>
      </w:pPr>
      <w:hyperlink r:id="rId8" w:history="1">
        <w:r w:rsidR="001B61E6" w:rsidRPr="001B61E6">
          <w:rPr>
            <w:rStyle w:val="af"/>
            <w:color w:val="auto"/>
            <w:sz w:val="28"/>
            <w:szCs w:val="28"/>
            <w:u w:val="none"/>
          </w:rPr>
          <w:t>Министерство энергетики Российской Федерации</w:t>
        </w:r>
      </w:hyperlink>
    </w:p>
    <w:p w:rsidR="001B61E6" w:rsidRPr="001B61E6" w:rsidRDefault="003672DD" w:rsidP="001B61E6">
      <w:pPr>
        <w:pStyle w:val="ad"/>
        <w:rPr>
          <w:sz w:val="28"/>
          <w:szCs w:val="28"/>
        </w:rPr>
      </w:pPr>
      <w:hyperlink r:id="rId9" w:history="1">
        <w:r w:rsidR="001B61E6" w:rsidRPr="001B61E6">
          <w:rPr>
            <w:rStyle w:val="af"/>
            <w:color w:val="auto"/>
            <w:sz w:val="28"/>
            <w:szCs w:val="28"/>
            <w:u w:val="none"/>
          </w:rPr>
          <w:t>ОАО «ИНТЕР РАО ЕЭС»</w:t>
        </w:r>
      </w:hyperlink>
    </w:p>
    <w:p w:rsidR="001B61E6" w:rsidRPr="004508BB" w:rsidRDefault="001B61E6" w:rsidP="001B61E6">
      <w:pPr>
        <w:pStyle w:val="ad"/>
        <w:rPr>
          <w:i/>
          <w:sz w:val="28"/>
          <w:szCs w:val="28"/>
        </w:rPr>
      </w:pPr>
      <w:r w:rsidRPr="004508BB">
        <w:rPr>
          <w:rStyle w:val="ae"/>
          <w:i/>
          <w:sz w:val="28"/>
          <w:szCs w:val="28"/>
        </w:rPr>
        <w:t>Организация - координатор</w:t>
      </w:r>
    </w:p>
    <w:p w:rsidR="001B61E6" w:rsidRPr="001B61E6" w:rsidRDefault="001B61E6" w:rsidP="001B61E6">
      <w:pPr>
        <w:pStyle w:val="ad"/>
        <w:rPr>
          <w:sz w:val="28"/>
          <w:szCs w:val="28"/>
        </w:rPr>
      </w:pPr>
      <w:r w:rsidRPr="001B61E6">
        <w:rPr>
          <w:sz w:val="28"/>
          <w:szCs w:val="28"/>
        </w:rPr>
        <w:t>ОАО «Всероссийский теплотехнический научно-исследовательский институт» (ОАО «ВТИ»)</w:t>
      </w:r>
    </w:p>
    <w:p w:rsidR="00110931" w:rsidRPr="00C1559A" w:rsidRDefault="00110931" w:rsidP="00B66F49">
      <w:pPr>
        <w:spacing w:before="100" w:beforeAutospacing="1" w:after="100" w:afterAutospacing="1" w:line="360" w:lineRule="auto"/>
        <w:ind w:left="720"/>
        <w:rPr>
          <w:sz w:val="28"/>
          <w:szCs w:val="28"/>
        </w:rPr>
      </w:pPr>
      <w:bookmarkStart w:id="0" w:name="_GoBack"/>
      <w:bookmarkEnd w:id="0"/>
    </w:p>
    <w:sectPr w:rsidR="00110931" w:rsidRPr="00C1559A" w:rsidSect="006F32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2DD" w:rsidRDefault="003672DD">
      <w:r>
        <w:separator/>
      </w:r>
    </w:p>
  </w:endnote>
  <w:endnote w:type="continuationSeparator" w:id="0">
    <w:p w:rsidR="003672DD" w:rsidRDefault="0036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2DD" w:rsidRDefault="003672DD">
      <w:r>
        <w:separator/>
      </w:r>
    </w:p>
  </w:footnote>
  <w:footnote w:type="continuationSeparator" w:id="0">
    <w:p w:rsidR="003672DD" w:rsidRDefault="00367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D2C" w:rsidRDefault="00201E82" w:rsidP="0081774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82D2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82D2C" w:rsidRDefault="00A82D2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D2C" w:rsidRDefault="00201E82" w:rsidP="0081774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82D2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66F49">
      <w:rPr>
        <w:rStyle w:val="aa"/>
        <w:noProof/>
      </w:rPr>
      <w:t>2</w:t>
    </w:r>
    <w:r>
      <w:rPr>
        <w:rStyle w:val="aa"/>
      </w:rPr>
      <w:fldChar w:fldCharType="end"/>
    </w:r>
  </w:p>
  <w:p w:rsidR="00A82D2C" w:rsidRDefault="00A82D2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2194850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FB"/>
    <w:multiLevelType w:val="multilevel"/>
    <w:tmpl w:val="31E81C84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0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2">
    <w:nsid w:val="072373E8"/>
    <w:multiLevelType w:val="hybridMultilevel"/>
    <w:tmpl w:val="B9E4ED06"/>
    <w:lvl w:ilvl="0" w:tplc="A60A57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9426ACC"/>
    <w:multiLevelType w:val="multilevel"/>
    <w:tmpl w:val="1494F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D3146C6"/>
    <w:multiLevelType w:val="hybridMultilevel"/>
    <w:tmpl w:val="A1B293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F32BCE"/>
    <w:multiLevelType w:val="hybridMultilevel"/>
    <w:tmpl w:val="93F499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15DFB"/>
    <w:multiLevelType w:val="hybridMultilevel"/>
    <w:tmpl w:val="59EAE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B1EE5"/>
    <w:multiLevelType w:val="hybridMultilevel"/>
    <w:tmpl w:val="F3ACA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C7770"/>
    <w:multiLevelType w:val="hybridMultilevel"/>
    <w:tmpl w:val="C4C67B76"/>
    <w:lvl w:ilvl="0" w:tplc="00FAB4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C31263"/>
    <w:multiLevelType w:val="hybridMultilevel"/>
    <w:tmpl w:val="1F22B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6146FB"/>
    <w:multiLevelType w:val="hybridMultilevel"/>
    <w:tmpl w:val="E716FEEA"/>
    <w:lvl w:ilvl="0" w:tplc="9A12463E">
      <w:start w:val="1"/>
      <w:numFmt w:val="decimal"/>
      <w:pStyle w:val="10"/>
      <w:lvlText w:val="%1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7706C01"/>
    <w:multiLevelType w:val="hybridMultilevel"/>
    <w:tmpl w:val="69988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4D303D"/>
    <w:multiLevelType w:val="multilevel"/>
    <w:tmpl w:val="31A6FF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1E6821F0"/>
    <w:multiLevelType w:val="hybridMultilevel"/>
    <w:tmpl w:val="70D07B9A"/>
    <w:lvl w:ilvl="0" w:tplc="13A632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D08D5"/>
    <w:multiLevelType w:val="hybridMultilevel"/>
    <w:tmpl w:val="1542F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DA5BE3"/>
    <w:multiLevelType w:val="hybridMultilevel"/>
    <w:tmpl w:val="05DAF7EE"/>
    <w:lvl w:ilvl="0" w:tplc="8B42DB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32E4D4E"/>
    <w:multiLevelType w:val="hybridMultilevel"/>
    <w:tmpl w:val="CF8CD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05120A"/>
    <w:multiLevelType w:val="hybridMultilevel"/>
    <w:tmpl w:val="8626D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BA6141"/>
    <w:multiLevelType w:val="hybridMultilevel"/>
    <w:tmpl w:val="785CFA8A"/>
    <w:lvl w:ilvl="0" w:tplc="9336F5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F71127"/>
    <w:multiLevelType w:val="hybridMultilevel"/>
    <w:tmpl w:val="89004FE8"/>
    <w:lvl w:ilvl="0" w:tplc="F082393E">
      <w:start w:val="1"/>
      <w:numFmt w:val="decimal"/>
      <w:lvlText w:val="Раздел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54B6B"/>
    <w:multiLevelType w:val="multilevel"/>
    <w:tmpl w:val="ABAA3A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1">
    <w:nsid w:val="35024278"/>
    <w:multiLevelType w:val="multilevel"/>
    <w:tmpl w:val="BB3442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1A5215B"/>
    <w:multiLevelType w:val="hybridMultilevel"/>
    <w:tmpl w:val="B6CE9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074310"/>
    <w:multiLevelType w:val="multilevel"/>
    <w:tmpl w:val="BDB2FC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8E0FB7"/>
    <w:multiLevelType w:val="hybridMultilevel"/>
    <w:tmpl w:val="2CB20E74"/>
    <w:lvl w:ilvl="0" w:tplc="DB68E668">
      <w:start w:val="1"/>
      <w:numFmt w:val="bullet"/>
      <w:lvlText w:val="-"/>
      <w:lvlJc w:val="left"/>
      <w:pPr>
        <w:ind w:left="1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5">
    <w:nsid w:val="43A013C4"/>
    <w:multiLevelType w:val="hybridMultilevel"/>
    <w:tmpl w:val="F1D28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5C2873"/>
    <w:multiLevelType w:val="multilevel"/>
    <w:tmpl w:val="E95A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675E82"/>
    <w:multiLevelType w:val="multilevel"/>
    <w:tmpl w:val="8494C4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C9C6822"/>
    <w:multiLevelType w:val="hybridMultilevel"/>
    <w:tmpl w:val="6FCAF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DB0196"/>
    <w:multiLevelType w:val="hybridMultilevel"/>
    <w:tmpl w:val="34005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46AA8"/>
    <w:multiLevelType w:val="hybridMultilevel"/>
    <w:tmpl w:val="8EE0916E"/>
    <w:lvl w:ilvl="0" w:tplc="13A632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5"/>
  </w:num>
  <w:num w:numId="5">
    <w:abstractNumId w:val="6"/>
  </w:num>
  <w:num w:numId="6">
    <w:abstractNumId w:val="22"/>
  </w:num>
  <w:num w:numId="7">
    <w:abstractNumId w:val="16"/>
  </w:num>
  <w:num w:numId="8">
    <w:abstractNumId w:val="28"/>
  </w:num>
  <w:num w:numId="9">
    <w:abstractNumId w:val="19"/>
  </w:num>
  <w:num w:numId="10">
    <w:abstractNumId w:val="18"/>
  </w:num>
  <w:num w:numId="11">
    <w:abstractNumId w:val="9"/>
  </w:num>
  <w:num w:numId="12">
    <w:abstractNumId w:val="7"/>
  </w:num>
  <w:num w:numId="13">
    <w:abstractNumId w:val="8"/>
  </w:num>
  <w:num w:numId="14">
    <w:abstractNumId w:val="11"/>
  </w:num>
  <w:num w:numId="15">
    <w:abstractNumId w:val="3"/>
  </w:num>
  <w:num w:numId="16">
    <w:abstractNumId w:val="17"/>
  </w:num>
  <w:num w:numId="17">
    <w:abstractNumId w:val="23"/>
  </w:num>
  <w:num w:numId="18">
    <w:abstractNumId w:val="27"/>
  </w:num>
  <w:num w:numId="19">
    <w:abstractNumId w:val="14"/>
  </w:num>
  <w:num w:numId="20">
    <w:abstractNumId w:val="20"/>
  </w:num>
  <w:num w:numId="21">
    <w:abstractNumId w:val="12"/>
  </w:num>
  <w:num w:numId="22">
    <w:abstractNumId w:val="5"/>
  </w:num>
  <w:num w:numId="23">
    <w:abstractNumId w:val="26"/>
  </w:num>
  <w:num w:numId="24">
    <w:abstractNumId w:val="15"/>
  </w:num>
  <w:num w:numId="25">
    <w:abstractNumId w:val="24"/>
  </w:num>
  <w:num w:numId="26">
    <w:abstractNumId w:val="4"/>
  </w:num>
  <w:num w:numId="27">
    <w:abstractNumId w:val="2"/>
  </w:num>
  <w:num w:numId="28">
    <w:abstractNumId w:val="30"/>
  </w:num>
  <w:num w:numId="29">
    <w:abstractNumId w:val="29"/>
  </w:num>
  <w:num w:numId="30">
    <w:abstractNumId w:val="13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718"/>
    <w:rsid w:val="0000005A"/>
    <w:rsid w:val="000000FE"/>
    <w:rsid w:val="000009C1"/>
    <w:rsid w:val="0000111B"/>
    <w:rsid w:val="00003243"/>
    <w:rsid w:val="00003823"/>
    <w:rsid w:val="00004A1C"/>
    <w:rsid w:val="00006FED"/>
    <w:rsid w:val="00007213"/>
    <w:rsid w:val="00010742"/>
    <w:rsid w:val="000118BB"/>
    <w:rsid w:val="00012942"/>
    <w:rsid w:val="00014489"/>
    <w:rsid w:val="00014FD3"/>
    <w:rsid w:val="00015151"/>
    <w:rsid w:val="00016D88"/>
    <w:rsid w:val="0002008E"/>
    <w:rsid w:val="000206B2"/>
    <w:rsid w:val="00021501"/>
    <w:rsid w:val="0002176B"/>
    <w:rsid w:val="00022BEA"/>
    <w:rsid w:val="00024C69"/>
    <w:rsid w:val="00024FF3"/>
    <w:rsid w:val="000258A9"/>
    <w:rsid w:val="00025997"/>
    <w:rsid w:val="00025AA0"/>
    <w:rsid w:val="00027099"/>
    <w:rsid w:val="00027F31"/>
    <w:rsid w:val="000302CB"/>
    <w:rsid w:val="000324B2"/>
    <w:rsid w:val="00032843"/>
    <w:rsid w:val="000349E2"/>
    <w:rsid w:val="00034D3B"/>
    <w:rsid w:val="00035796"/>
    <w:rsid w:val="0003695A"/>
    <w:rsid w:val="000371E6"/>
    <w:rsid w:val="00037343"/>
    <w:rsid w:val="00037F64"/>
    <w:rsid w:val="000400B8"/>
    <w:rsid w:val="000405C0"/>
    <w:rsid w:val="000413FE"/>
    <w:rsid w:val="00041664"/>
    <w:rsid w:val="00041B25"/>
    <w:rsid w:val="00041DB9"/>
    <w:rsid w:val="000429C2"/>
    <w:rsid w:val="00042F4E"/>
    <w:rsid w:val="00043770"/>
    <w:rsid w:val="000437BB"/>
    <w:rsid w:val="000439BA"/>
    <w:rsid w:val="00044096"/>
    <w:rsid w:val="00044C7B"/>
    <w:rsid w:val="00044F55"/>
    <w:rsid w:val="00045105"/>
    <w:rsid w:val="00045535"/>
    <w:rsid w:val="00045B31"/>
    <w:rsid w:val="00045B5E"/>
    <w:rsid w:val="00045BBD"/>
    <w:rsid w:val="000506DA"/>
    <w:rsid w:val="00051572"/>
    <w:rsid w:val="00051A30"/>
    <w:rsid w:val="00051E98"/>
    <w:rsid w:val="000521D8"/>
    <w:rsid w:val="000525BB"/>
    <w:rsid w:val="00052A8E"/>
    <w:rsid w:val="00052F10"/>
    <w:rsid w:val="0005326B"/>
    <w:rsid w:val="00053FED"/>
    <w:rsid w:val="00054635"/>
    <w:rsid w:val="00055027"/>
    <w:rsid w:val="0005547F"/>
    <w:rsid w:val="00056178"/>
    <w:rsid w:val="00056827"/>
    <w:rsid w:val="000569C9"/>
    <w:rsid w:val="00056E2A"/>
    <w:rsid w:val="00056E9C"/>
    <w:rsid w:val="00057F55"/>
    <w:rsid w:val="0006284C"/>
    <w:rsid w:val="000630E5"/>
    <w:rsid w:val="000636D7"/>
    <w:rsid w:val="00063CEB"/>
    <w:rsid w:val="00064D3B"/>
    <w:rsid w:val="00070381"/>
    <w:rsid w:val="000732C2"/>
    <w:rsid w:val="00073509"/>
    <w:rsid w:val="0007362E"/>
    <w:rsid w:val="00077CD5"/>
    <w:rsid w:val="00080875"/>
    <w:rsid w:val="00080D86"/>
    <w:rsid w:val="000812B0"/>
    <w:rsid w:val="000815B6"/>
    <w:rsid w:val="00081C1E"/>
    <w:rsid w:val="00084410"/>
    <w:rsid w:val="00084441"/>
    <w:rsid w:val="00085521"/>
    <w:rsid w:val="000856E0"/>
    <w:rsid w:val="00085E15"/>
    <w:rsid w:val="00086531"/>
    <w:rsid w:val="00087595"/>
    <w:rsid w:val="000909CD"/>
    <w:rsid w:val="00092052"/>
    <w:rsid w:val="00093F5B"/>
    <w:rsid w:val="00095DEB"/>
    <w:rsid w:val="00096888"/>
    <w:rsid w:val="00097E15"/>
    <w:rsid w:val="000A033B"/>
    <w:rsid w:val="000A06BD"/>
    <w:rsid w:val="000A09E3"/>
    <w:rsid w:val="000A3E37"/>
    <w:rsid w:val="000A4705"/>
    <w:rsid w:val="000A495A"/>
    <w:rsid w:val="000A6870"/>
    <w:rsid w:val="000A77C8"/>
    <w:rsid w:val="000A7811"/>
    <w:rsid w:val="000B05BB"/>
    <w:rsid w:val="000B10C8"/>
    <w:rsid w:val="000B1A00"/>
    <w:rsid w:val="000B2B92"/>
    <w:rsid w:val="000B2E29"/>
    <w:rsid w:val="000B31C9"/>
    <w:rsid w:val="000B362E"/>
    <w:rsid w:val="000B43BE"/>
    <w:rsid w:val="000B4896"/>
    <w:rsid w:val="000B675B"/>
    <w:rsid w:val="000B74A9"/>
    <w:rsid w:val="000C1533"/>
    <w:rsid w:val="000C3FFD"/>
    <w:rsid w:val="000C4F39"/>
    <w:rsid w:val="000C5E46"/>
    <w:rsid w:val="000C6277"/>
    <w:rsid w:val="000C7C86"/>
    <w:rsid w:val="000D03FB"/>
    <w:rsid w:val="000D26E0"/>
    <w:rsid w:val="000D3499"/>
    <w:rsid w:val="000D349D"/>
    <w:rsid w:val="000D43B2"/>
    <w:rsid w:val="000D44A0"/>
    <w:rsid w:val="000D5DB3"/>
    <w:rsid w:val="000D70CA"/>
    <w:rsid w:val="000E08C0"/>
    <w:rsid w:val="000E0B1C"/>
    <w:rsid w:val="000E222F"/>
    <w:rsid w:val="000E2937"/>
    <w:rsid w:val="000E30AB"/>
    <w:rsid w:val="000E310F"/>
    <w:rsid w:val="000E364A"/>
    <w:rsid w:val="000E3AB8"/>
    <w:rsid w:val="000E44FD"/>
    <w:rsid w:val="000E5577"/>
    <w:rsid w:val="000E5629"/>
    <w:rsid w:val="000E612E"/>
    <w:rsid w:val="000F126C"/>
    <w:rsid w:val="000F1F73"/>
    <w:rsid w:val="000F2AAD"/>
    <w:rsid w:val="000F3486"/>
    <w:rsid w:val="000F3ECF"/>
    <w:rsid w:val="000F5A26"/>
    <w:rsid w:val="000F6362"/>
    <w:rsid w:val="000F72D5"/>
    <w:rsid w:val="000F75D4"/>
    <w:rsid w:val="001001CC"/>
    <w:rsid w:val="00100F55"/>
    <w:rsid w:val="00103532"/>
    <w:rsid w:val="00103A3A"/>
    <w:rsid w:val="00104EF4"/>
    <w:rsid w:val="00106EC8"/>
    <w:rsid w:val="0010778F"/>
    <w:rsid w:val="00110931"/>
    <w:rsid w:val="00110B11"/>
    <w:rsid w:val="00114241"/>
    <w:rsid w:val="0011454E"/>
    <w:rsid w:val="001162BF"/>
    <w:rsid w:val="001163C5"/>
    <w:rsid w:val="00116B64"/>
    <w:rsid w:val="00117557"/>
    <w:rsid w:val="00117AD7"/>
    <w:rsid w:val="00117EF8"/>
    <w:rsid w:val="00120173"/>
    <w:rsid w:val="001201C3"/>
    <w:rsid w:val="00121399"/>
    <w:rsid w:val="0012347C"/>
    <w:rsid w:val="001245D1"/>
    <w:rsid w:val="00124EB2"/>
    <w:rsid w:val="00125650"/>
    <w:rsid w:val="00130B6F"/>
    <w:rsid w:val="00131B98"/>
    <w:rsid w:val="00131C42"/>
    <w:rsid w:val="00131DDA"/>
    <w:rsid w:val="0013217E"/>
    <w:rsid w:val="001341FB"/>
    <w:rsid w:val="00135143"/>
    <w:rsid w:val="00135DF5"/>
    <w:rsid w:val="00140400"/>
    <w:rsid w:val="00141550"/>
    <w:rsid w:val="00141723"/>
    <w:rsid w:val="00145075"/>
    <w:rsid w:val="00146E43"/>
    <w:rsid w:val="001508CC"/>
    <w:rsid w:val="00151B22"/>
    <w:rsid w:val="00155474"/>
    <w:rsid w:val="00156453"/>
    <w:rsid w:val="0015763F"/>
    <w:rsid w:val="00157A25"/>
    <w:rsid w:val="00157CEC"/>
    <w:rsid w:val="001603E8"/>
    <w:rsid w:val="00160706"/>
    <w:rsid w:val="00163E08"/>
    <w:rsid w:val="00164FE9"/>
    <w:rsid w:val="00165B88"/>
    <w:rsid w:val="00165F62"/>
    <w:rsid w:val="00171773"/>
    <w:rsid w:val="00172890"/>
    <w:rsid w:val="00174D98"/>
    <w:rsid w:val="00176D28"/>
    <w:rsid w:val="00176E56"/>
    <w:rsid w:val="00184262"/>
    <w:rsid w:val="0018440B"/>
    <w:rsid w:val="00184AE4"/>
    <w:rsid w:val="00184B98"/>
    <w:rsid w:val="0018573D"/>
    <w:rsid w:val="00185E74"/>
    <w:rsid w:val="00186380"/>
    <w:rsid w:val="001869FA"/>
    <w:rsid w:val="0018752F"/>
    <w:rsid w:val="00187EB5"/>
    <w:rsid w:val="00190192"/>
    <w:rsid w:val="00191B3D"/>
    <w:rsid w:val="0019217E"/>
    <w:rsid w:val="00192347"/>
    <w:rsid w:val="001928BA"/>
    <w:rsid w:val="001930D9"/>
    <w:rsid w:val="00194451"/>
    <w:rsid w:val="00194704"/>
    <w:rsid w:val="001947D1"/>
    <w:rsid w:val="0019597B"/>
    <w:rsid w:val="00196A66"/>
    <w:rsid w:val="00196B41"/>
    <w:rsid w:val="00196BC0"/>
    <w:rsid w:val="00197264"/>
    <w:rsid w:val="001A010E"/>
    <w:rsid w:val="001A113D"/>
    <w:rsid w:val="001A1359"/>
    <w:rsid w:val="001A14D1"/>
    <w:rsid w:val="001A240C"/>
    <w:rsid w:val="001A3593"/>
    <w:rsid w:val="001A4B7A"/>
    <w:rsid w:val="001A5089"/>
    <w:rsid w:val="001A50F0"/>
    <w:rsid w:val="001A5605"/>
    <w:rsid w:val="001A5627"/>
    <w:rsid w:val="001A5DF1"/>
    <w:rsid w:val="001A6248"/>
    <w:rsid w:val="001A6417"/>
    <w:rsid w:val="001A7F58"/>
    <w:rsid w:val="001B297C"/>
    <w:rsid w:val="001B2EE6"/>
    <w:rsid w:val="001B3CA6"/>
    <w:rsid w:val="001B464A"/>
    <w:rsid w:val="001B61E6"/>
    <w:rsid w:val="001B713C"/>
    <w:rsid w:val="001C001A"/>
    <w:rsid w:val="001C0E26"/>
    <w:rsid w:val="001C396F"/>
    <w:rsid w:val="001C3B05"/>
    <w:rsid w:val="001C41C7"/>
    <w:rsid w:val="001C45C3"/>
    <w:rsid w:val="001C46AC"/>
    <w:rsid w:val="001C56AC"/>
    <w:rsid w:val="001C5D05"/>
    <w:rsid w:val="001C609F"/>
    <w:rsid w:val="001C6E07"/>
    <w:rsid w:val="001C71B9"/>
    <w:rsid w:val="001C72A7"/>
    <w:rsid w:val="001C75F0"/>
    <w:rsid w:val="001C765E"/>
    <w:rsid w:val="001C7847"/>
    <w:rsid w:val="001D0006"/>
    <w:rsid w:val="001D010D"/>
    <w:rsid w:val="001D2F54"/>
    <w:rsid w:val="001D49A3"/>
    <w:rsid w:val="001D5975"/>
    <w:rsid w:val="001D5CE7"/>
    <w:rsid w:val="001D6031"/>
    <w:rsid w:val="001D673F"/>
    <w:rsid w:val="001D705C"/>
    <w:rsid w:val="001D73E5"/>
    <w:rsid w:val="001E0418"/>
    <w:rsid w:val="001E10E7"/>
    <w:rsid w:val="001E2B3F"/>
    <w:rsid w:val="001E2E72"/>
    <w:rsid w:val="001E373D"/>
    <w:rsid w:val="001E37FC"/>
    <w:rsid w:val="001E3DAF"/>
    <w:rsid w:val="001E42BD"/>
    <w:rsid w:val="001E51D6"/>
    <w:rsid w:val="001E56D4"/>
    <w:rsid w:val="001E64F6"/>
    <w:rsid w:val="001E7445"/>
    <w:rsid w:val="001E7B4E"/>
    <w:rsid w:val="001E7C99"/>
    <w:rsid w:val="001F0201"/>
    <w:rsid w:val="001F09FB"/>
    <w:rsid w:val="001F123C"/>
    <w:rsid w:val="001F2F53"/>
    <w:rsid w:val="001F4508"/>
    <w:rsid w:val="001F4954"/>
    <w:rsid w:val="001F4F5A"/>
    <w:rsid w:val="001F7C98"/>
    <w:rsid w:val="001F7EFC"/>
    <w:rsid w:val="002004E1"/>
    <w:rsid w:val="00200B81"/>
    <w:rsid w:val="00201E82"/>
    <w:rsid w:val="0020223E"/>
    <w:rsid w:val="002023E8"/>
    <w:rsid w:val="00203D67"/>
    <w:rsid w:val="0020485D"/>
    <w:rsid w:val="00204B54"/>
    <w:rsid w:val="002059A2"/>
    <w:rsid w:val="00207260"/>
    <w:rsid w:val="00207AC2"/>
    <w:rsid w:val="00210189"/>
    <w:rsid w:val="00210EC1"/>
    <w:rsid w:val="00211DF6"/>
    <w:rsid w:val="00213A84"/>
    <w:rsid w:val="00214580"/>
    <w:rsid w:val="00215B8E"/>
    <w:rsid w:val="00215C05"/>
    <w:rsid w:val="00215CCB"/>
    <w:rsid w:val="00215E85"/>
    <w:rsid w:val="0021672F"/>
    <w:rsid w:val="0021693B"/>
    <w:rsid w:val="00217526"/>
    <w:rsid w:val="00220C0D"/>
    <w:rsid w:val="0022400D"/>
    <w:rsid w:val="00224270"/>
    <w:rsid w:val="00224DDA"/>
    <w:rsid w:val="00225836"/>
    <w:rsid w:val="00226910"/>
    <w:rsid w:val="00226D31"/>
    <w:rsid w:val="00227B84"/>
    <w:rsid w:val="0023078E"/>
    <w:rsid w:val="00230998"/>
    <w:rsid w:val="00230F00"/>
    <w:rsid w:val="00230FBC"/>
    <w:rsid w:val="002324C0"/>
    <w:rsid w:val="0023267A"/>
    <w:rsid w:val="002336F5"/>
    <w:rsid w:val="0023427D"/>
    <w:rsid w:val="00235C80"/>
    <w:rsid w:val="0023765C"/>
    <w:rsid w:val="002376BD"/>
    <w:rsid w:val="00237E02"/>
    <w:rsid w:val="002408BD"/>
    <w:rsid w:val="002411C9"/>
    <w:rsid w:val="00242617"/>
    <w:rsid w:val="00242C2F"/>
    <w:rsid w:val="00243345"/>
    <w:rsid w:val="00243CCA"/>
    <w:rsid w:val="00245A2C"/>
    <w:rsid w:val="00246995"/>
    <w:rsid w:val="002473A5"/>
    <w:rsid w:val="00247F9A"/>
    <w:rsid w:val="0025143F"/>
    <w:rsid w:val="0025199B"/>
    <w:rsid w:val="002521D7"/>
    <w:rsid w:val="00252B28"/>
    <w:rsid w:val="00253629"/>
    <w:rsid w:val="00254799"/>
    <w:rsid w:val="00255814"/>
    <w:rsid w:val="00256A40"/>
    <w:rsid w:val="00256AB2"/>
    <w:rsid w:val="00256F0B"/>
    <w:rsid w:val="00256F85"/>
    <w:rsid w:val="00257EE7"/>
    <w:rsid w:val="00260D48"/>
    <w:rsid w:val="00261BE8"/>
    <w:rsid w:val="0026296D"/>
    <w:rsid w:val="00263934"/>
    <w:rsid w:val="00264680"/>
    <w:rsid w:val="00264945"/>
    <w:rsid w:val="00264A96"/>
    <w:rsid w:val="0026585F"/>
    <w:rsid w:val="00266500"/>
    <w:rsid w:val="002669B3"/>
    <w:rsid w:val="00267DA7"/>
    <w:rsid w:val="00270B29"/>
    <w:rsid w:val="00270F31"/>
    <w:rsid w:val="00271364"/>
    <w:rsid w:val="00271416"/>
    <w:rsid w:val="002714E9"/>
    <w:rsid w:val="00272AE6"/>
    <w:rsid w:val="002738A3"/>
    <w:rsid w:val="002740B0"/>
    <w:rsid w:val="002757C8"/>
    <w:rsid w:val="0027626B"/>
    <w:rsid w:val="0027653D"/>
    <w:rsid w:val="0027664E"/>
    <w:rsid w:val="00277E24"/>
    <w:rsid w:val="002801CA"/>
    <w:rsid w:val="00280B25"/>
    <w:rsid w:val="00281F27"/>
    <w:rsid w:val="00282945"/>
    <w:rsid w:val="002841C2"/>
    <w:rsid w:val="0028507C"/>
    <w:rsid w:val="002861E7"/>
    <w:rsid w:val="0028748F"/>
    <w:rsid w:val="0028754A"/>
    <w:rsid w:val="00287A48"/>
    <w:rsid w:val="00287B7E"/>
    <w:rsid w:val="00287E72"/>
    <w:rsid w:val="00290BAC"/>
    <w:rsid w:val="00293878"/>
    <w:rsid w:val="00293AED"/>
    <w:rsid w:val="00293C70"/>
    <w:rsid w:val="00294002"/>
    <w:rsid w:val="0029404E"/>
    <w:rsid w:val="002A05BC"/>
    <w:rsid w:val="002A0C94"/>
    <w:rsid w:val="002A12BF"/>
    <w:rsid w:val="002A2DB2"/>
    <w:rsid w:val="002A3005"/>
    <w:rsid w:val="002A39A6"/>
    <w:rsid w:val="002A4F8F"/>
    <w:rsid w:val="002A51E5"/>
    <w:rsid w:val="002A6021"/>
    <w:rsid w:val="002A6956"/>
    <w:rsid w:val="002A6B36"/>
    <w:rsid w:val="002A79C6"/>
    <w:rsid w:val="002A7C21"/>
    <w:rsid w:val="002B1384"/>
    <w:rsid w:val="002B61AD"/>
    <w:rsid w:val="002B6926"/>
    <w:rsid w:val="002B6EBF"/>
    <w:rsid w:val="002C1EB2"/>
    <w:rsid w:val="002C2BE5"/>
    <w:rsid w:val="002C30E0"/>
    <w:rsid w:val="002C3107"/>
    <w:rsid w:val="002C3302"/>
    <w:rsid w:val="002C3594"/>
    <w:rsid w:val="002C3C7D"/>
    <w:rsid w:val="002C3DCD"/>
    <w:rsid w:val="002C4938"/>
    <w:rsid w:val="002C4BEF"/>
    <w:rsid w:val="002C530F"/>
    <w:rsid w:val="002C691B"/>
    <w:rsid w:val="002C6ECC"/>
    <w:rsid w:val="002D0884"/>
    <w:rsid w:val="002D09DE"/>
    <w:rsid w:val="002D0ED4"/>
    <w:rsid w:val="002D1CE2"/>
    <w:rsid w:val="002D1D3A"/>
    <w:rsid w:val="002D4B43"/>
    <w:rsid w:val="002D50B8"/>
    <w:rsid w:val="002D52D8"/>
    <w:rsid w:val="002D5CCD"/>
    <w:rsid w:val="002D791B"/>
    <w:rsid w:val="002E02D2"/>
    <w:rsid w:val="002E0482"/>
    <w:rsid w:val="002E0626"/>
    <w:rsid w:val="002E32EF"/>
    <w:rsid w:val="002E4C7B"/>
    <w:rsid w:val="002E4E82"/>
    <w:rsid w:val="002E770A"/>
    <w:rsid w:val="002E7CDA"/>
    <w:rsid w:val="002F04A2"/>
    <w:rsid w:val="002F0869"/>
    <w:rsid w:val="002F0A09"/>
    <w:rsid w:val="002F0BFC"/>
    <w:rsid w:val="002F0E00"/>
    <w:rsid w:val="002F7527"/>
    <w:rsid w:val="00300D4B"/>
    <w:rsid w:val="00301094"/>
    <w:rsid w:val="0030221F"/>
    <w:rsid w:val="00302901"/>
    <w:rsid w:val="003033B3"/>
    <w:rsid w:val="00305D13"/>
    <w:rsid w:val="0030685E"/>
    <w:rsid w:val="003069A2"/>
    <w:rsid w:val="00306B5F"/>
    <w:rsid w:val="00307A38"/>
    <w:rsid w:val="00310313"/>
    <w:rsid w:val="00310B39"/>
    <w:rsid w:val="00311B82"/>
    <w:rsid w:val="00312E25"/>
    <w:rsid w:val="003134CD"/>
    <w:rsid w:val="0031414C"/>
    <w:rsid w:val="003144D9"/>
    <w:rsid w:val="003157F7"/>
    <w:rsid w:val="00315EB4"/>
    <w:rsid w:val="00316AA3"/>
    <w:rsid w:val="00320CBF"/>
    <w:rsid w:val="00322C5D"/>
    <w:rsid w:val="00323462"/>
    <w:rsid w:val="003240EA"/>
    <w:rsid w:val="00324BBA"/>
    <w:rsid w:val="00325675"/>
    <w:rsid w:val="00325D24"/>
    <w:rsid w:val="00327452"/>
    <w:rsid w:val="00330518"/>
    <w:rsid w:val="00330541"/>
    <w:rsid w:val="00330677"/>
    <w:rsid w:val="00330770"/>
    <w:rsid w:val="003329C8"/>
    <w:rsid w:val="00332CBA"/>
    <w:rsid w:val="00333E37"/>
    <w:rsid w:val="00333E96"/>
    <w:rsid w:val="00334FF7"/>
    <w:rsid w:val="00335C8B"/>
    <w:rsid w:val="00335DD6"/>
    <w:rsid w:val="00336BFB"/>
    <w:rsid w:val="00337422"/>
    <w:rsid w:val="00337667"/>
    <w:rsid w:val="003376F4"/>
    <w:rsid w:val="00337884"/>
    <w:rsid w:val="00337D74"/>
    <w:rsid w:val="0034060D"/>
    <w:rsid w:val="00340EA7"/>
    <w:rsid w:val="0034136C"/>
    <w:rsid w:val="00342FE1"/>
    <w:rsid w:val="00343135"/>
    <w:rsid w:val="003436A8"/>
    <w:rsid w:val="003442B0"/>
    <w:rsid w:val="00345083"/>
    <w:rsid w:val="003465F2"/>
    <w:rsid w:val="00347411"/>
    <w:rsid w:val="0035057F"/>
    <w:rsid w:val="0035082E"/>
    <w:rsid w:val="00350DBD"/>
    <w:rsid w:val="00354197"/>
    <w:rsid w:val="003558AE"/>
    <w:rsid w:val="00355A5D"/>
    <w:rsid w:val="00355B24"/>
    <w:rsid w:val="00356718"/>
    <w:rsid w:val="00356853"/>
    <w:rsid w:val="0035705B"/>
    <w:rsid w:val="0036001F"/>
    <w:rsid w:val="003609D2"/>
    <w:rsid w:val="003614EC"/>
    <w:rsid w:val="00362B9E"/>
    <w:rsid w:val="00365244"/>
    <w:rsid w:val="003658D5"/>
    <w:rsid w:val="0036607B"/>
    <w:rsid w:val="00366134"/>
    <w:rsid w:val="00366B10"/>
    <w:rsid w:val="003672DD"/>
    <w:rsid w:val="00367383"/>
    <w:rsid w:val="0036775D"/>
    <w:rsid w:val="003704E4"/>
    <w:rsid w:val="00371577"/>
    <w:rsid w:val="00372E32"/>
    <w:rsid w:val="00373825"/>
    <w:rsid w:val="0037547F"/>
    <w:rsid w:val="0037587D"/>
    <w:rsid w:val="00377056"/>
    <w:rsid w:val="00377901"/>
    <w:rsid w:val="00380035"/>
    <w:rsid w:val="00380350"/>
    <w:rsid w:val="00380FA0"/>
    <w:rsid w:val="0038175C"/>
    <w:rsid w:val="0038215C"/>
    <w:rsid w:val="003826C0"/>
    <w:rsid w:val="00382C2A"/>
    <w:rsid w:val="00384B76"/>
    <w:rsid w:val="00385057"/>
    <w:rsid w:val="00385388"/>
    <w:rsid w:val="00386A09"/>
    <w:rsid w:val="003913F6"/>
    <w:rsid w:val="00392B84"/>
    <w:rsid w:val="00392F30"/>
    <w:rsid w:val="00393FCB"/>
    <w:rsid w:val="0039420F"/>
    <w:rsid w:val="00394720"/>
    <w:rsid w:val="00394775"/>
    <w:rsid w:val="003950D5"/>
    <w:rsid w:val="00395D4E"/>
    <w:rsid w:val="0039665A"/>
    <w:rsid w:val="00396806"/>
    <w:rsid w:val="00396C0B"/>
    <w:rsid w:val="00397E2E"/>
    <w:rsid w:val="003A0210"/>
    <w:rsid w:val="003A0DFC"/>
    <w:rsid w:val="003A33AE"/>
    <w:rsid w:val="003A4056"/>
    <w:rsid w:val="003A4EB2"/>
    <w:rsid w:val="003A5C99"/>
    <w:rsid w:val="003A6A11"/>
    <w:rsid w:val="003A7E29"/>
    <w:rsid w:val="003B0FF9"/>
    <w:rsid w:val="003B122C"/>
    <w:rsid w:val="003B1BF8"/>
    <w:rsid w:val="003B23FF"/>
    <w:rsid w:val="003B2BB8"/>
    <w:rsid w:val="003B2DD5"/>
    <w:rsid w:val="003B2EE9"/>
    <w:rsid w:val="003B3AE9"/>
    <w:rsid w:val="003B4912"/>
    <w:rsid w:val="003B4F34"/>
    <w:rsid w:val="003B6388"/>
    <w:rsid w:val="003B7C2C"/>
    <w:rsid w:val="003C0A28"/>
    <w:rsid w:val="003C2F73"/>
    <w:rsid w:val="003C3CC3"/>
    <w:rsid w:val="003C4678"/>
    <w:rsid w:val="003C54EE"/>
    <w:rsid w:val="003C7642"/>
    <w:rsid w:val="003D01AF"/>
    <w:rsid w:val="003D1254"/>
    <w:rsid w:val="003D2FCE"/>
    <w:rsid w:val="003D316E"/>
    <w:rsid w:val="003D3665"/>
    <w:rsid w:val="003D37C0"/>
    <w:rsid w:val="003D3B5C"/>
    <w:rsid w:val="003D4076"/>
    <w:rsid w:val="003D4176"/>
    <w:rsid w:val="003D42E2"/>
    <w:rsid w:val="003D4465"/>
    <w:rsid w:val="003D5AC7"/>
    <w:rsid w:val="003D649D"/>
    <w:rsid w:val="003D7078"/>
    <w:rsid w:val="003E1653"/>
    <w:rsid w:val="003E213E"/>
    <w:rsid w:val="003E5A4C"/>
    <w:rsid w:val="003E5B57"/>
    <w:rsid w:val="003E7149"/>
    <w:rsid w:val="003E72A1"/>
    <w:rsid w:val="003E76BA"/>
    <w:rsid w:val="003F0648"/>
    <w:rsid w:val="003F0D12"/>
    <w:rsid w:val="003F254F"/>
    <w:rsid w:val="003F330B"/>
    <w:rsid w:val="003F435F"/>
    <w:rsid w:val="003F49A0"/>
    <w:rsid w:val="003F5D5E"/>
    <w:rsid w:val="003F6562"/>
    <w:rsid w:val="003F6A21"/>
    <w:rsid w:val="003F6D23"/>
    <w:rsid w:val="003F7B04"/>
    <w:rsid w:val="004002B6"/>
    <w:rsid w:val="00400676"/>
    <w:rsid w:val="0040068D"/>
    <w:rsid w:val="00400A6D"/>
    <w:rsid w:val="0040152A"/>
    <w:rsid w:val="00402643"/>
    <w:rsid w:val="00402E44"/>
    <w:rsid w:val="00404C11"/>
    <w:rsid w:val="00405781"/>
    <w:rsid w:val="004070B5"/>
    <w:rsid w:val="004076BB"/>
    <w:rsid w:val="00407719"/>
    <w:rsid w:val="00407762"/>
    <w:rsid w:val="0041050F"/>
    <w:rsid w:val="00410D9C"/>
    <w:rsid w:val="004113B4"/>
    <w:rsid w:val="00412A83"/>
    <w:rsid w:val="00412C6D"/>
    <w:rsid w:val="004132C5"/>
    <w:rsid w:val="00414C9D"/>
    <w:rsid w:val="004159DF"/>
    <w:rsid w:val="00416108"/>
    <w:rsid w:val="00416307"/>
    <w:rsid w:val="0041711B"/>
    <w:rsid w:val="004201A2"/>
    <w:rsid w:val="00420335"/>
    <w:rsid w:val="00420E8F"/>
    <w:rsid w:val="004222AC"/>
    <w:rsid w:val="00424342"/>
    <w:rsid w:val="00424465"/>
    <w:rsid w:val="004253F8"/>
    <w:rsid w:val="00425B9F"/>
    <w:rsid w:val="00425C62"/>
    <w:rsid w:val="004275F8"/>
    <w:rsid w:val="00427726"/>
    <w:rsid w:val="00427801"/>
    <w:rsid w:val="00427942"/>
    <w:rsid w:val="00427D29"/>
    <w:rsid w:val="00430120"/>
    <w:rsid w:val="00430CA6"/>
    <w:rsid w:val="00431338"/>
    <w:rsid w:val="00432092"/>
    <w:rsid w:val="00433CF1"/>
    <w:rsid w:val="00433E64"/>
    <w:rsid w:val="00434390"/>
    <w:rsid w:val="004348F0"/>
    <w:rsid w:val="00435288"/>
    <w:rsid w:val="0043565F"/>
    <w:rsid w:val="00435A09"/>
    <w:rsid w:val="0043756E"/>
    <w:rsid w:val="00437A68"/>
    <w:rsid w:val="00440351"/>
    <w:rsid w:val="00442C9A"/>
    <w:rsid w:val="00442CD9"/>
    <w:rsid w:val="004431E3"/>
    <w:rsid w:val="00445E9F"/>
    <w:rsid w:val="00445FFF"/>
    <w:rsid w:val="00446428"/>
    <w:rsid w:val="00446FDB"/>
    <w:rsid w:val="00447ABA"/>
    <w:rsid w:val="00450009"/>
    <w:rsid w:val="0045088B"/>
    <w:rsid w:val="004508BB"/>
    <w:rsid w:val="004508E4"/>
    <w:rsid w:val="00450A78"/>
    <w:rsid w:val="004520E3"/>
    <w:rsid w:val="004531CE"/>
    <w:rsid w:val="004538FD"/>
    <w:rsid w:val="0045395A"/>
    <w:rsid w:val="004545BC"/>
    <w:rsid w:val="00454A59"/>
    <w:rsid w:val="00454DD0"/>
    <w:rsid w:val="0045589C"/>
    <w:rsid w:val="00455D52"/>
    <w:rsid w:val="004569CE"/>
    <w:rsid w:val="00456C3D"/>
    <w:rsid w:val="00456E81"/>
    <w:rsid w:val="004574C2"/>
    <w:rsid w:val="00457B6D"/>
    <w:rsid w:val="00457BC9"/>
    <w:rsid w:val="00457DAD"/>
    <w:rsid w:val="004605C4"/>
    <w:rsid w:val="00461159"/>
    <w:rsid w:val="0046233F"/>
    <w:rsid w:val="0046489A"/>
    <w:rsid w:val="00464B47"/>
    <w:rsid w:val="00465611"/>
    <w:rsid w:val="0046624D"/>
    <w:rsid w:val="00467209"/>
    <w:rsid w:val="004677FD"/>
    <w:rsid w:val="00470296"/>
    <w:rsid w:val="00470D58"/>
    <w:rsid w:val="00477B96"/>
    <w:rsid w:val="00477C8E"/>
    <w:rsid w:val="00480114"/>
    <w:rsid w:val="00480737"/>
    <w:rsid w:val="00480CBC"/>
    <w:rsid w:val="00481206"/>
    <w:rsid w:val="00481467"/>
    <w:rsid w:val="004817A7"/>
    <w:rsid w:val="00481C97"/>
    <w:rsid w:val="00482692"/>
    <w:rsid w:val="004828EA"/>
    <w:rsid w:val="00484DD4"/>
    <w:rsid w:val="00485F76"/>
    <w:rsid w:val="0048782A"/>
    <w:rsid w:val="00487C22"/>
    <w:rsid w:val="00491FCE"/>
    <w:rsid w:val="0049217C"/>
    <w:rsid w:val="00494F55"/>
    <w:rsid w:val="00495965"/>
    <w:rsid w:val="00495A23"/>
    <w:rsid w:val="00496FB7"/>
    <w:rsid w:val="00497F75"/>
    <w:rsid w:val="004A0AA4"/>
    <w:rsid w:val="004A1205"/>
    <w:rsid w:val="004A12A4"/>
    <w:rsid w:val="004A16DD"/>
    <w:rsid w:val="004A191F"/>
    <w:rsid w:val="004A1B2D"/>
    <w:rsid w:val="004A1F16"/>
    <w:rsid w:val="004A399A"/>
    <w:rsid w:val="004A3D67"/>
    <w:rsid w:val="004A4435"/>
    <w:rsid w:val="004A4F91"/>
    <w:rsid w:val="004A520F"/>
    <w:rsid w:val="004A56FB"/>
    <w:rsid w:val="004A60D9"/>
    <w:rsid w:val="004A67B3"/>
    <w:rsid w:val="004A7209"/>
    <w:rsid w:val="004A7B16"/>
    <w:rsid w:val="004B0729"/>
    <w:rsid w:val="004B109A"/>
    <w:rsid w:val="004B11B1"/>
    <w:rsid w:val="004B122C"/>
    <w:rsid w:val="004B12D1"/>
    <w:rsid w:val="004B291C"/>
    <w:rsid w:val="004B3E76"/>
    <w:rsid w:val="004B42C8"/>
    <w:rsid w:val="004B4F96"/>
    <w:rsid w:val="004B502A"/>
    <w:rsid w:val="004B634A"/>
    <w:rsid w:val="004C166E"/>
    <w:rsid w:val="004C19AE"/>
    <w:rsid w:val="004C2BA9"/>
    <w:rsid w:val="004C2D33"/>
    <w:rsid w:val="004C380B"/>
    <w:rsid w:val="004C6805"/>
    <w:rsid w:val="004C7414"/>
    <w:rsid w:val="004C751E"/>
    <w:rsid w:val="004C7B53"/>
    <w:rsid w:val="004D2CB8"/>
    <w:rsid w:val="004D32C9"/>
    <w:rsid w:val="004D3391"/>
    <w:rsid w:val="004D462F"/>
    <w:rsid w:val="004D4FC9"/>
    <w:rsid w:val="004D502B"/>
    <w:rsid w:val="004D5ED2"/>
    <w:rsid w:val="004D5F49"/>
    <w:rsid w:val="004D7061"/>
    <w:rsid w:val="004E27BC"/>
    <w:rsid w:val="004E42DA"/>
    <w:rsid w:val="004E47CF"/>
    <w:rsid w:val="004E59D5"/>
    <w:rsid w:val="004E5CBA"/>
    <w:rsid w:val="004F0DB1"/>
    <w:rsid w:val="004F1438"/>
    <w:rsid w:val="004F18B7"/>
    <w:rsid w:val="004F20E0"/>
    <w:rsid w:val="004F27AE"/>
    <w:rsid w:val="004F2C77"/>
    <w:rsid w:val="004F4A47"/>
    <w:rsid w:val="004F5AE5"/>
    <w:rsid w:val="004F5CFE"/>
    <w:rsid w:val="004F680A"/>
    <w:rsid w:val="004F6F07"/>
    <w:rsid w:val="00500AC4"/>
    <w:rsid w:val="00501F1F"/>
    <w:rsid w:val="00502002"/>
    <w:rsid w:val="0050397C"/>
    <w:rsid w:val="0050631C"/>
    <w:rsid w:val="005065D8"/>
    <w:rsid w:val="00506983"/>
    <w:rsid w:val="00510696"/>
    <w:rsid w:val="005126B7"/>
    <w:rsid w:val="00512701"/>
    <w:rsid w:val="0051294B"/>
    <w:rsid w:val="00512F10"/>
    <w:rsid w:val="00513EE6"/>
    <w:rsid w:val="00513F44"/>
    <w:rsid w:val="00514829"/>
    <w:rsid w:val="00515492"/>
    <w:rsid w:val="00515630"/>
    <w:rsid w:val="00516188"/>
    <w:rsid w:val="00517417"/>
    <w:rsid w:val="0051787E"/>
    <w:rsid w:val="005200AB"/>
    <w:rsid w:val="00521AD9"/>
    <w:rsid w:val="00522174"/>
    <w:rsid w:val="0052223D"/>
    <w:rsid w:val="00522B13"/>
    <w:rsid w:val="00523442"/>
    <w:rsid w:val="00524C71"/>
    <w:rsid w:val="00525A72"/>
    <w:rsid w:val="00526770"/>
    <w:rsid w:val="00527181"/>
    <w:rsid w:val="0052719F"/>
    <w:rsid w:val="0053057D"/>
    <w:rsid w:val="005305A1"/>
    <w:rsid w:val="0053119E"/>
    <w:rsid w:val="0053132E"/>
    <w:rsid w:val="005318F6"/>
    <w:rsid w:val="00531AF1"/>
    <w:rsid w:val="005336D5"/>
    <w:rsid w:val="005340D1"/>
    <w:rsid w:val="0053520C"/>
    <w:rsid w:val="00535DC3"/>
    <w:rsid w:val="00536711"/>
    <w:rsid w:val="00536C37"/>
    <w:rsid w:val="005377ED"/>
    <w:rsid w:val="00540248"/>
    <w:rsid w:val="005404BF"/>
    <w:rsid w:val="005419D7"/>
    <w:rsid w:val="00541A17"/>
    <w:rsid w:val="00543230"/>
    <w:rsid w:val="00543312"/>
    <w:rsid w:val="00543518"/>
    <w:rsid w:val="00545309"/>
    <w:rsid w:val="005455A0"/>
    <w:rsid w:val="00545BB8"/>
    <w:rsid w:val="00546209"/>
    <w:rsid w:val="00550B3F"/>
    <w:rsid w:val="00550C3F"/>
    <w:rsid w:val="0055303C"/>
    <w:rsid w:val="00553897"/>
    <w:rsid w:val="0055452A"/>
    <w:rsid w:val="005600A7"/>
    <w:rsid w:val="005618C6"/>
    <w:rsid w:val="00561A95"/>
    <w:rsid w:val="00562DEC"/>
    <w:rsid w:val="0056433A"/>
    <w:rsid w:val="00564414"/>
    <w:rsid w:val="005650CE"/>
    <w:rsid w:val="00565271"/>
    <w:rsid w:val="00565A3A"/>
    <w:rsid w:val="00565B3C"/>
    <w:rsid w:val="00565F80"/>
    <w:rsid w:val="005662FF"/>
    <w:rsid w:val="00570CE2"/>
    <w:rsid w:val="005717F9"/>
    <w:rsid w:val="00571AC7"/>
    <w:rsid w:val="00573948"/>
    <w:rsid w:val="005741F0"/>
    <w:rsid w:val="0057488C"/>
    <w:rsid w:val="00574A24"/>
    <w:rsid w:val="00574C0B"/>
    <w:rsid w:val="005752CA"/>
    <w:rsid w:val="0057548F"/>
    <w:rsid w:val="00575B55"/>
    <w:rsid w:val="0057669D"/>
    <w:rsid w:val="00576D03"/>
    <w:rsid w:val="00577F60"/>
    <w:rsid w:val="00580D2C"/>
    <w:rsid w:val="00582791"/>
    <w:rsid w:val="00582AC8"/>
    <w:rsid w:val="00582E65"/>
    <w:rsid w:val="005841B5"/>
    <w:rsid w:val="005841D2"/>
    <w:rsid w:val="00585A59"/>
    <w:rsid w:val="00587CCD"/>
    <w:rsid w:val="00590D25"/>
    <w:rsid w:val="00591169"/>
    <w:rsid w:val="0059295C"/>
    <w:rsid w:val="00592AE1"/>
    <w:rsid w:val="00593056"/>
    <w:rsid w:val="005947E7"/>
    <w:rsid w:val="00595D74"/>
    <w:rsid w:val="00596F35"/>
    <w:rsid w:val="00597D18"/>
    <w:rsid w:val="005A1750"/>
    <w:rsid w:val="005A1989"/>
    <w:rsid w:val="005A1ADE"/>
    <w:rsid w:val="005A1C75"/>
    <w:rsid w:val="005A1D13"/>
    <w:rsid w:val="005A2A66"/>
    <w:rsid w:val="005A3230"/>
    <w:rsid w:val="005A37F7"/>
    <w:rsid w:val="005A3B2F"/>
    <w:rsid w:val="005A51DA"/>
    <w:rsid w:val="005A58D7"/>
    <w:rsid w:val="005A5B45"/>
    <w:rsid w:val="005A6494"/>
    <w:rsid w:val="005A6D87"/>
    <w:rsid w:val="005A74BB"/>
    <w:rsid w:val="005B04A7"/>
    <w:rsid w:val="005B10D4"/>
    <w:rsid w:val="005B1AE7"/>
    <w:rsid w:val="005B1FAB"/>
    <w:rsid w:val="005B38E1"/>
    <w:rsid w:val="005B3A92"/>
    <w:rsid w:val="005B3B84"/>
    <w:rsid w:val="005B3D5D"/>
    <w:rsid w:val="005B4FFD"/>
    <w:rsid w:val="005B60F4"/>
    <w:rsid w:val="005B65F0"/>
    <w:rsid w:val="005B6A41"/>
    <w:rsid w:val="005B7B6C"/>
    <w:rsid w:val="005B7DF7"/>
    <w:rsid w:val="005C05E8"/>
    <w:rsid w:val="005C0C4E"/>
    <w:rsid w:val="005C184B"/>
    <w:rsid w:val="005C1D4A"/>
    <w:rsid w:val="005C1FF1"/>
    <w:rsid w:val="005C35C4"/>
    <w:rsid w:val="005C3704"/>
    <w:rsid w:val="005C4C49"/>
    <w:rsid w:val="005C4E55"/>
    <w:rsid w:val="005C5222"/>
    <w:rsid w:val="005C755E"/>
    <w:rsid w:val="005D01B0"/>
    <w:rsid w:val="005D0CEE"/>
    <w:rsid w:val="005D251D"/>
    <w:rsid w:val="005D2573"/>
    <w:rsid w:val="005D31DC"/>
    <w:rsid w:val="005D4A25"/>
    <w:rsid w:val="005D55F7"/>
    <w:rsid w:val="005D6377"/>
    <w:rsid w:val="005D6720"/>
    <w:rsid w:val="005D79A9"/>
    <w:rsid w:val="005E1A35"/>
    <w:rsid w:val="005E262F"/>
    <w:rsid w:val="005E2AE6"/>
    <w:rsid w:val="005E51A4"/>
    <w:rsid w:val="005E6523"/>
    <w:rsid w:val="005E70E9"/>
    <w:rsid w:val="005E7AA1"/>
    <w:rsid w:val="005E7D51"/>
    <w:rsid w:val="005F17A9"/>
    <w:rsid w:val="005F25F6"/>
    <w:rsid w:val="005F2AB0"/>
    <w:rsid w:val="005F34AF"/>
    <w:rsid w:val="005F3F36"/>
    <w:rsid w:val="005F45A6"/>
    <w:rsid w:val="005F4AF9"/>
    <w:rsid w:val="005F4B22"/>
    <w:rsid w:val="005F5F08"/>
    <w:rsid w:val="005F70BF"/>
    <w:rsid w:val="0060103C"/>
    <w:rsid w:val="006016B9"/>
    <w:rsid w:val="00601AFD"/>
    <w:rsid w:val="00602D4E"/>
    <w:rsid w:val="006030BE"/>
    <w:rsid w:val="0060375B"/>
    <w:rsid w:val="00603C9C"/>
    <w:rsid w:val="00604273"/>
    <w:rsid w:val="00604307"/>
    <w:rsid w:val="00604D90"/>
    <w:rsid w:val="00604DF0"/>
    <w:rsid w:val="006053AF"/>
    <w:rsid w:val="00605AE0"/>
    <w:rsid w:val="00606307"/>
    <w:rsid w:val="00606E34"/>
    <w:rsid w:val="00607AC6"/>
    <w:rsid w:val="00607BBE"/>
    <w:rsid w:val="00610076"/>
    <w:rsid w:val="006100AA"/>
    <w:rsid w:val="006100C6"/>
    <w:rsid w:val="00610B50"/>
    <w:rsid w:val="0061297F"/>
    <w:rsid w:val="006135D8"/>
    <w:rsid w:val="0061511E"/>
    <w:rsid w:val="00616377"/>
    <w:rsid w:val="006165DC"/>
    <w:rsid w:val="00616E19"/>
    <w:rsid w:val="00617147"/>
    <w:rsid w:val="0061725E"/>
    <w:rsid w:val="00617B68"/>
    <w:rsid w:val="00620700"/>
    <w:rsid w:val="006207F9"/>
    <w:rsid w:val="006216B4"/>
    <w:rsid w:val="0062191F"/>
    <w:rsid w:val="006224F8"/>
    <w:rsid w:val="00622DD1"/>
    <w:rsid w:val="006259EB"/>
    <w:rsid w:val="00625F78"/>
    <w:rsid w:val="00626649"/>
    <w:rsid w:val="0062728C"/>
    <w:rsid w:val="00627D58"/>
    <w:rsid w:val="00630C7A"/>
    <w:rsid w:val="00635646"/>
    <w:rsid w:val="006357A1"/>
    <w:rsid w:val="0063768B"/>
    <w:rsid w:val="006400DA"/>
    <w:rsid w:val="006424AC"/>
    <w:rsid w:val="0064261D"/>
    <w:rsid w:val="00644E8B"/>
    <w:rsid w:val="0064516E"/>
    <w:rsid w:val="00647AC1"/>
    <w:rsid w:val="0065012C"/>
    <w:rsid w:val="00651643"/>
    <w:rsid w:val="00651F00"/>
    <w:rsid w:val="00653236"/>
    <w:rsid w:val="00654039"/>
    <w:rsid w:val="00654442"/>
    <w:rsid w:val="00656F48"/>
    <w:rsid w:val="006610B7"/>
    <w:rsid w:val="00661CA8"/>
    <w:rsid w:val="006624C4"/>
    <w:rsid w:val="00662EC9"/>
    <w:rsid w:val="0066548E"/>
    <w:rsid w:val="0066627E"/>
    <w:rsid w:val="00666ABC"/>
    <w:rsid w:val="0067020E"/>
    <w:rsid w:val="0067064C"/>
    <w:rsid w:val="0067096E"/>
    <w:rsid w:val="0067098E"/>
    <w:rsid w:val="00670A51"/>
    <w:rsid w:val="00670CA1"/>
    <w:rsid w:val="0067109C"/>
    <w:rsid w:val="00671FC0"/>
    <w:rsid w:val="006722FB"/>
    <w:rsid w:val="0067307B"/>
    <w:rsid w:val="00673C80"/>
    <w:rsid w:val="00673CEB"/>
    <w:rsid w:val="00674B32"/>
    <w:rsid w:val="00674C55"/>
    <w:rsid w:val="0067557A"/>
    <w:rsid w:val="00675E7E"/>
    <w:rsid w:val="0067620C"/>
    <w:rsid w:val="006765EE"/>
    <w:rsid w:val="0067674B"/>
    <w:rsid w:val="006775E4"/>
    <w:rsid w:val="006776FF"/>
    <w:rsid w:val="006807B4"/>
    <w:rsid w:val="00681037"/>
    <w:rsid w:val="006824C7"/>
    <w:rsid w:val="006837D7"/>
    <w:rsid w:val="00683B27"/>
    <w:rsid w:val="00684500"/>
    <w:rsid w:val="00684B05"/>
    <w:rsid w:val="0068630B"/>
    <w:rsid w:val="006866CA"/>
    <w:rsid w:val="006875CB"/>
    <w:rsid w:val="00687826"/>
    <w:rsid w:val="00687E12"/>
    <w:rsid w:val="00687ED6"/>
    <w:rsid w:val="0069028E"/>
    <w:rsid w:val="00692182"/>
    <w:rsid w:val="006923F0"/>
    <w:rsid w:val="006926B1"/>
    <w:rsid w:val="0069273B"/>
    <w:rsid w:val="00692E5F"/>
    <w:rsid w:val="006940B2"/>
    <w:rsid w:val="006952FA"/>
    <w:rsid w:val="00695AC4"/>
    <w:rsid w:val="0069749A"/>
    <w:rsid w:val="006A378C"/>
    <w:rsid w:val="006A5984"/>
    <w:rsid w:val="006A59E1"/>
    <w:rsid w:val="006A5DFA"/>
    <w:rsid w:val="006A627E"/>
    <w:rsid w:val="006A6608"/>
    <w:rsid w:val="006A688E"/>
    <w:rsid w:val="006A7913"/>
    <w:rsid w:val="006A7C44"/>
    <w:rsid w:val="006B2E00"/>
    <w:rsid w:val="006B2E19"/>
    <w:rsid w:val="006B30CD"/>
    <w:rsid w:val="006B3B56"/>
    <w:rsid w:val="006B517C"/>
    <w:rsid w:val="006B7957"/>
    <w:rsid w:val="006C0BEA"/>
    <w:rsid w:val="006C3D33"/>
    <w:rsid w:val="006C4A12"/>
    <w:rsid w:val="006C5ECB"/>
    <w:rsid w:val="006C7502"/>
    <w:rsid w:val="006D0115"/>
    <w:rsid w:val="006D0250"/>
    <w:rsid w:val="006D0473"/>
    <w:rsid w:val="006D1036"/>
    <w:rsid w:val="006D1AB3"/>
    <w:rsid w:val="006D1ABA"/>
    <w:rsid w:val="006D2106"/>
    <w:rsid w:val="006D23F1"/>
    <w:rsid w:val="006D25E3"/>
    <w:rsid w:val="006D3A43"/>
    <w:rsid w:val="006D3A69"/>
    <w:rsid w:val="006D7026"/>
    <w:rsid w:val="006D72C1"/>
    <w:rsid w:val="006E1A7C"/>
    <w:rsid w:val="006E20BA"/>
    <w:rsid w:val="006E25DE"/>
    <w:rsid w:val="006E2623"/>
    <w:rsid w:val="006E2DA3"/>
    <w:rsid w:val="006E33D2"/>
    <w:rsid w:val="006E46A3"/>
    <w:rsid w:val="006E5363"/>
    <w:rsid w:val="006E6F3F"/>
    <w:rsid w:val="006E7069"/>
    <w:rsid w:val="006E7196"/>
    <w:rsid w:val="006E7905"/>
    <w:rsid w:val="006F1C7E"/>
    <w:rsid w:val="006F3223"/>
    <w:rsid w:val="006F394A"/>
    <w:rsid w:val="006F3A0C"/>
    <w:rsid w:val="006F3E85"/>
    <w:rsid w:val="006F6AA6"/>
    <w:rsid w:val="006F6C8B"/>
    <w:rsid w:val="006F729C"/>
    <w:rsid w:val="006F7E92"/>
    <w:rsid w:val="007006AB"/>
    <w:rsid w:val="00700727"/>
    <w:rsid w:val="00701227"/>
    <w:rsid w:val="00701E82"/>
    <w:rsid w:val="00703B80"/>
    <w:rsid w:val="00703FFF"/>
    <w:rsid w:val="00704610"/>
    <w:rsid w:val="007049D8"/>
    <w:rsid w:val="00705866"/>
    <w:rsid w:val="00705888"/>
    <w:rsid w:val="00705984"/>
    <w:rsid w:val="0070759F"/>
    <w:rsid w:val="007107F4"/>
    <w:rsid w:val="00710F2C"/>
    <w:rsid w:val="00711032"/>
    <w:rsid w:val="00711669"/>
    <w:rsid w:val="00712C1F"/>
    <w:rsid w:val="007132E3"/>
    <w:rsid w:val="007134CF"/>
    <w:rsid w:val="007136E3"/>
    <w:rsid w:val="00714790"/>
    <w:rsid w:val="0071629F"/>
    <w:rsid w:val="00716D0A"/>
    <w:rsid w:val="0072066A"/>
    <w:rsid w:val="0072285C"/>
    <w:rsid w:val="00722FC1"/>
    <w:rsid w:val="00723BA0"/>
    <w:rsid w:val="00724761"/>
    <w:rsid w:val="00724A65"/>
    <w:rsid w:val="00725C33"/>
    <w:rsid w:val="0072674B"/>
    <w:rsid w:val="00727688"/>
    <w:rsid w:val="007328BE"/>
    <w:rsid w:val="00732988"/>
    <w:rsid w:val="007330A5"/>
    <w:rsid w:val="0073372D"/>
    <w:rsid w:val="00733DBB"/>
    <w:rsid w:val="007351C3"/>
    <w:rsid w:val="00735BC0"/>
    <w:rsid w:val="0073618D"/>
    <w:rsid w:val="007409A1"/>
    <w:rsid w:val="00740B4A"/>
    <w:rsid w:val="00742243"/>
    <w:rsid w:val="007438CE"/>
    <w:rsid w:val="00746A71"/>
    <w:rsid w:val="007473CF"/>
    <w:rsid w:val="00747832"/>
    <w:rsid w:val="007478B1"/>
    <w:rsid w:val="00747A2D"/>
    <w:rsid w:val="00747F2D"/>
    <w:rsid w:val="00751796"/>
    <w:rsid w:val="00754556"/>
    <w:rsid w:val="007548FA"/>
    <w:rsid w:val="00755919"/>
    <w:rsid w:val="00756A39"/>
    <w:rsid w:val="00756FAE"/>
    <w:rsid w:val="007575DE"/>
    <w:rsid w:val="007608BA"/>
    <w:rsid w:val="00760936"/>
    <w:rsid w:val="00760EBB"/>
    <w:rsid w:val="00763321"/>
    <w:rsid w:val="00763F0C"/>
    <w:rsid w:val="0076443E"/>
    <w:rsid w:val="00764760"/>
    <w:rsid w:val="00765700"/>
    <w:rsid w:val="00766830"/>
    <w:rsid w:val="00766EB6"/>
    <w:rsid w:val="0076784A"/>
    <w:rsid w:val="007715EA"/>
    <w:rsid w:val="00771807"/>
    <w:rsid w:val="00771E52"/>
    <w:rsid w:val="00772151"/>
    <w:rsid w:val="00773B55"/>
    <w:rsid w:val="007740D5"/>
    <w:rsid w:val="00776073"/>
    <w:rsid w:val="00776C7A"/>
    <w:rsid w:val="00776CE7"/>
    <w:rsid w:val="00776EC4"/>
    <w:rsid w:val="00777E09"/>
    <w:rsid w:val="00780BF1"/>
    <w:rsid w:val="00781402"/>
    <w:rsid w:val="00782AAB"/>
    <w:rsid w:val="00782DBE"/>
    <w:rsid w:val="007834F1"/>
    <w:rsid w:val="00783A29"/>
    <w:rsid w:val="00784909"/>
    <w:rsid w:val="00784D4C"/>
    <w:rsid w:val="00785404"/>
    <w:rsid w:val="007854A1"/>
    <w:rsid w:val="00786154"/>
    <w:rsid w:val="00787CE8"/>
    <w:rsid w:val="007905C6"/>
    <w:rsid w:val="0079073C"/>
    <w:rsid w:val="00790AFB"/>
    <w:rsid w:val="00790C89"/>
    <w:rsid w:val="00790EBF"/>
    <w:rsid w:val="007926FA"/>
    <w:rsid w:val="00792A52"/>
    <w:rsid w:val="00793336"/>
    <w:rsid w:val="007937FD"/>
    <w:rsid w:val="00794F1A"/>
    <w:rsid w:val="0079518D"/>
    <w:rsid w:val="007965F0"/>
    <w:rsid w:val="00796637"/>
    <w:rsid w:val="00796F29"/>
    <w:rsid w:val="007979CB"/>
    <w:rsid w:val="007A02DA"/>
    <w:rsid w:val="007A160A"/>
    <w:rsid w:val="007A189B"/>
    <w:rsid w:val="007A1BC5"/>
    <w:rsid w:val="007A1D50"/>
    <w:rsid w:val="007A29C9"/>
    <w:rsid w:val="007A3D92"/>
    <w:rsid w:val="007A40D1"/>
    <w:rsid w:val="007A41CB"/>
    <w:rsid w:val="007A4B28"/>
    <w:rsid w:val="007A5167"/>
    <w:rsid w:val="007A6917"/>
    <w:rsid w:val="007A7426"/>
    <w:rsid w:val="007B068A"/>
    <w:rsid w:val="007B1830"/>
    <w:rsid w:val="007B1BDC"/>
    <w:rsid w:val="007B3A1D"/>
    <w:rsid w:val="007B3B0B"/>
    <w:rsid w:val="007B496C"/>
    <w:rsid w:val="007B4E42"/>
    <w:rsid w:val="007B7292"/>
    <w:rsid w:val="007C03CD"/>
    <w:rsid w:val="007C164F"/>
    <w:rsid w:val="007C21DB"/>
    <w:rsid w:val="007C2361"/>
    <w:rsid w:val="007C2453"/>
    <w:rsid w:val="007C2CE6"/>
    <w:rsid w:val="007C41FB"/>
    <w:rsid w:val="007C475C"/>
    <w:rsid w:val="007C54BA"/>
    <w:rsid w:val="007C5C92"/>
    <w:rsid w:val="007C7FEA"/>
    <w:rsid w:val="007D0989"/>
    <w:rsid w:val="007D0D9E"/>
    <w:rsid w:val="007D3C82"/>
    <w:rsid w:val="007D516A"/>
    <w:rsid w:val="007D53D8"/>
    <w:rsid w:val="007D662B"/>
    <w:rsid w:val="007D7421"/>
    <w:rsid w:val="007E070B"/>
    <w:rsid w:val="007E08AF"/>
    <w:rsid w:val="007E0EAC"/>
    <w:rsid w:val="007E1B40"/>
    <w:rsid w:val="007E4A26"/>
    <w:rsid w:val="007E4F86"/>
    <w:rsid w:val="007E6FE4"/>
    <w:rsid w:val="007E74C9"/>
    <w:rsid w:val="007F04BF"/>
    <w:rsid w:val="007F1E64"/>
    <w:rsid w:val="007F2321"/>
    <w:rsid w:val="007F572D"/>
    <w:rsid w:val="007F5B3A"/>
    <w:rsid w:val="007F64DE"/>
    <w:rsid w:val="007F67A5"/>
    <w:rsid w:val="007F7258"/>
    <w:rsid w:val="007F7E12"/>
    <w:rsid w:val="008003D7"/>
    <w:rsid w:val="00800962"/>
    <w:rsid w:val="008012FE"/>
    <w:rsid w:val="00802ADD"/>
    <w:rsid w:val="008034EF"/>
    <w:rsid w:val="008045DF"/>
    <w:rsid w:val="008047D4"/>
    <w:rsid w:val="00804FE1"/>
    <w:rsid w:val="008057A9"/>
    <w:rsid w:val="00805DF4"/>
    <w:rsid w:val="00806A26"/>
    <w:rsid w:val="00810BD7"/>
    <w:rsid w:val="00810EEE"/>
    <w:rsid w:val="00811081"/>
    <w:rsid w:val="00811337"/>
    <w:rsid w:val="00811F47"/>
    <w:rsid w:val="00811F85"/>
    <w:rsid w:val="008128CF"/>
    <w:rsid w:val="00813AE6"/>
    <w:rsid w:val="00814690"/>
    <w:rsid w:val="00817744"/>
    <w:rsid w:val="00820B4D"/>
    <w:rsid w:val="00820EBD"/>
    <w:rsid w:val="0082527E"/>
    <w:rsid w:val="008270CC"/>
    <w:rsid w:val="00827C05"/>
    <w:rsid w:val="00830652"/>
    <w:rsid w:val="008316E0"/>
    <w:rsid w:val="00831974"/>
    <w:rsid w:val="00832D80"/>
    <w:rsid w:val="0083379D"/>
    <w:rsid w:val="008346C1"/>
    <w:rsid w:val="008354C3"/>
    <w:rsid w:val="00836967"/>
    <w:rsid w:val="00836CFF"/>
    <w:rsid w:val="00836F38"/>
    <w:rsid w:val="008374AB"/>
    <w:rsid w:val="008407F9"/>
    <w:rsid w:val="00840A8A"/>
    <w:rsid w:val="00840D4C"/>
    <w:rsid w:val="00842EB1"/>
    <w:rsid w:val="0084336F"/>
    <w:rsid w:val="008435F7"/>
    <w:rsid w:val="008438BC"/>
    <w:rsid w:val="00844B74"/>
    <w:rsid w:val="008458D4"/>
    <w:rsid w:val="00845A5C"/>
    <w:rsid w:val="0085031E"/>
    <w:rsid w:val="00850EC1"/>
    <w:rsid w:val="008515FE"/>
    <w:rsid w:val="00852BC6"/>
    <w:rsid w:val="0085322C"/>
    <w:rsid w:val="0085394B"/>
    <w:rsid w:val="00853EB2"/>
    <w:rsid w:val="00853EDE"/>
    <w:rsid w:val="0085497E"/>
    <w:rsid w:val="0085570C"/>
    <w:rsid w:val="00855B11"/>
    <w:rsid w:val="00856BCB"/>
    <w:rsid w:val="00857B34"/>
    <w:rsid w:val="00860878"/>
    <w:rsid w:val="00860E1E"/>
    <w:rsid w:val="008622A5"/>
    <w:rsid w:val="0086288D"/>
    <w:rsid w:val="00863999"/>
    <w:rsid w:val="00863EE6"/>
    <w:rsid w:val="0086430E"/>
    <w:rsid w:val="00864B10"/>
    <w:rsid w:val="008651CD"/>
    <w:rsid w:val="0086596E"/>
    <w:rsid w:val="00866894"/>
    <w:rsid w:val="0087069C"/>
    <w:rsid w:val="0087153D"/>
    <w:rsid w:val="00871910"/>
    <w:rsid w:val="0087212C"/>
    <w:rsid w:val="00872A93"/>
    <w:rsid w:val="00872E2B"/>
    <w:rsid w:val="00873905"/>
    <w:rsid w:val="008763D1"/>
    <w:rsid w:val="00876CC8"/>
    <w:rsid w:val="0087763B"/>
    <w:rsid w:val="00880A39"/>
    <w:rsid w:val="00881ED4"/>
    <w:rsid w:val="008821EC"/>
    <w:rsid w:val="00883F5A"/>
    <w:rsid w:val="0088466C"/>
    <w:rsid w:val="00886176"/>
    <w:rsid w:val="00886272"/>
    <w:rsid w:val="00886321"/>
    <w:rsid w:val="008879AB"/>
    <w:rsid w:val="008902D5"/>
    <w:rsid w:val="00892C4E"/>
    <w:rsid w:val="00893643"/>
    <w:rsid w:val="00893ED0"/>
    <w:rsid w:val="00894E2E"/>
    <w:rsid w:val="0089509B"/>
    <w:rsid w:val="008955FF"/>
    <w:rsid w:val="0089580F"/>
    <w:rsid w:val="00895F3D"/>
    <w:rsid w:val="008961FA"/>
    <w:rsid w:val="008967F2"/>
    <w:rsid w:val="00896E68"/>
    <w:rsid w:val="008970F7"/>
    <w:rsid w:val="008971D7"/>
    <w:rsid w:val="008A08C7"/>
    <w:rsid w:val="008A141B"/>
    <w:rsid w:val="008A32D7"/>
    <w:rsid w:val="008A431E"/>
    <w:rsid w:val="008A455C"/>
    <w:rsid w:val="008A4B1D"/>
    <w:rsid w:val="008A59E4"/>
    <w:rsid w:val="008A5A3A"/>
    <w:rsid w:val="008A5C0B"/>
    <w:rsid w:val="008A5F78"/>
    <w:rsid w:val="008A66E1"/>
    <w:rsid w:val="008A77F5"/>
    <w:rsid w:val="008B03E4"/>
    <w:rsid w:val="008B06E1"/>
    <w:rsid w:val="008B0B10"/>
    <w:rsid w:val="008B0CDA"/>
    <w:rsid w:val="008B19A8"/>
    <w:rsid w:val="008B2676"/>
    <w:rsid w:val="008B2BD8"/>
    <w:rsid w:val="008B2D9E"/>
    <w:rsid w:val="008B2FF1"/>
    <w:rsid w:val="008B37BC"/>
    <w:rsid w:val="008B3887"/>
    <w:rsid w:val="008B528D"/>
    <w:rsid w:val="008B690A"/>
    <w:rsid w:val="008C2203"/>
    <w:rsid w:val="008C23D6"/>
    <w:rsid w:val="008C2830"/>
    <w:rsid w:val="008C2BF1"/>
    <w:rsid w:val="008C305F"/>
    <w:rsid w:val="008C3720"/>
    <w:rsid w:val="008C42C9"/>
    <w:rsid w:val="008C4B3F"/>
    <w:rsid w:val="008C5927"/>
    <w:rsid w:val="008C5F37"/>
    <w:rsid w:val="008C7234"/>
    <w:rsid w:val="008C7731"/>
    <w:rsid w:val="008D01F3"/>
    <w:rsid w:val="008D16F6"/>
    <w:rsid w:val="008D1CCB"/>
    <w:rsid w:val="008D285C"/>
    <w:rsid w:val="008D2FD4"/>
    <w:rsid w:val="008D3C69"/>
    <w:rsid w:val="008D4006"/>
    <w:rsid w:val="008D498E"/>
    <w:rsid w:val="008D5736"/>
    <w:rsid w:val="008D5AC4"/>
    <w:rsid w:val="008D5B78"/>
    <w:rsid w:val="008D6CA0"/>
    <w:rsid w:val="008D7E80"/>
    <w:rsid w:val="008E13DE"/>
    <w:rsid w:val="008E246B"/>
    <w:rsid w:val="008E251C"/>
    <w:rsid w:val="008E4D8A"/>
    <w:rsid w:val="008E4F32"/>
    <w:rsid w:val="008E60D6"/>
    <w:rsid w:val="008E65F5"/>
    <w:rsid w:val="008E76C7"/>
    <w:rsid w:val="008E7ECE"/>
    <w:rsid w:val="008F0E3E"/>
    <w:rsid w:val="008F1520"/>
    <w:rsid w:val="008F1C7C"/>
    <w:rsid w:val="008F1D8C"/>
    <w:rsid w:val="008F2242"/>
    <w:rsid w:val="008F2F54"/>
    <w:rsid w:val="008F2F5B"/>
    <w:rsid w:val="008F32FF"/>
    <w:rsid w:val="008F420F"/>
    <w:rsid w:val="008F5A54"/>
    <w:rsid w:val="008F671A"/>
    <w:rsid w:val="008F711F"/>
    <w:rsid w:val="00900417"/>
    <w:rsid w:val="00902A6A"/>
    <w:rsid w:val="00902D32"/>
    <w:rsid w:val="0090454B"/>
    <w:rsid w:val="009077C3"/>
    <w:rsid w:val="00907998"/>
    <w:rsid w:val="0091219F"/>
    <w:rsid w:val="009137E9"/>
    <w:rsid w:val="00914BE0"/>
    <w:rsid w:val="00914C66"/>
    <w:rsid w:val="009151BB"/>
    <w:rsid w:val="00916CE0"/>
    <w:rsid w:val="00917697"/>
    <w:rsid w:val="009213D9"/>
    <w:rsid w:val="009219AE"/>
    <w:rsid w:val="00921B14"/>
    <w:rsid w:val="0092218E"/>
    <w:rsid w:val="00922C65"/>
    <w:rsid w:val="00922E0C"/>
    <w:rsid w:val="009238E9"/>
    <w:rsid w:val="00923E0A"/>
    <w:rsid w:val="00924D64"/>
    <w:rsid w:val="00925EC0"/>
    <w:rsid w:val="00930644"/>
    <w:rsid w:val="0093471E"/>
    <w:rsid w:val="00935EDD"/>
    <w:rsid w:val="0093620B"/>
    <w:rsid w:val="00936C73"/>
    <w:rsid w:val="00936FEE"/>
    <w:rsid w:val="009400BF"/>
    <w:rsid w:val="009407B1"/>
    <w:rsid w:val="009424C7"/>
    <w:rsid w:val="00942A82"/>
    <w:rsid w:val="00942D4B"/>
    <w:rsid w:val="009440E2"/>
    <w:rsid w:val="009451FC"/>
    <w:rsid w:val="00946329"/>
    <w:rsid w:val="0094635C"/>
    <w:rsid w:val="00946AE1"/>
    <w:rsid w:val="00947533"/>
    <w:rsid w:val="0095087E"/>
    <w:rsid w:val="00951440"/>
    <w:rsid w:val="0095199F"/>
    <w:rsid w:val="00951D09"/>
    <w:rsid w:val="00951F15"/>
    <w:rsid w:val="0095218B"/>
    <w:rsid w:val="009524C7"/>
    <w:rsid w:val="0095592E"/>
    <w:rsid w:val="00956523"/>
    <w:rsid w:val="0095687D"/>
    <w:rsid w:val="00957790"/>
    <w:rsid w:val="00957A7B"/>
    <w:rsid w:val="009604B5"/>
    <w:rsid w:val="0096100E"/>
    <w:rsid w:val="00962700"/>
    <w:rsid w:val="00963505"/>
    <w:rsid w:val="00964155"/>
    <w:rsid w:val="009643BE"/>
    <w:rsid w:val="009647C2"/>
    <w:rsid w:val="00964950"/>
    <w:rsid w:val="00966300"/>
    <w:rsid w:val="00967884"/>
    <w:rsid w:val="00967A17"/>
    <w:rsid w:val="00971BB7"/>
    <w:rsid w:val="00971DE8"/>
    <w:rsid w:val="00973092"/>
    <w:rsid w:val="0097392B"/>
    <w:rsid w:val="00973AE1"/>
    <w:rsid w:val="009748BA"/>
    <w:rsid w:val="00975303"/>
    <w:rsid w:val="00975DD6"/>
    <w:rsid w:val="00977517"/>
    <w:rsid w:val="0098076F"/>
    <w:rsid w:val="00980EA8"/>
    <w:rsid w:val="00981467"/>
    <w:rsid w:val="009819B0"/>
    <w:rsid w:val="00981A5C"/>
    <w:rsid w:val="00982BF2"/>
    <w:rsid w:val="00983753"/>
    <w:rsid w:val="009838E8"/>
    <w:rsid w:val="00983BF3"/>
    <w:rsid w:val="00983E80"/>
    <w:rsid w:val="00985181"/>
    <w:rsid w:val="00987B95"/>
    <w:rsid w:val="00990184"/>
    <w:rsid w:val="00990B6F"/>
    <w:rsid w:val="0099101D"/>
    <w:rsid w:val="0099114D"/>
    <w:rsid w:val="00994F97"/>
    <w:rsid w:val="00995C9B"/>
    <w:rsid w:val="00996C00"/>
    <w:rsid w:val="009975B2"/>
    <w:rsid w:val="0099774D"/>
    <w:rsid w:val="009A0FD5"/>
    <w:rsid w:val="009A3148"/>
    <w:rsid w:val="009A367C"/>
    <w:rsid w:val="009A4054"/>
    <w:rsid w:val="009A52E6"/>
    <w:rsid w:val="009A702E"/>
    <w:rsid w:val="009A7387"/>
    <w:rsid w:val="009A7758"/>
    <w:rsid w:val="009A7A34"/>
    <w:rsid w:val="009B0670"/>
    <w:rsid w:val="009B29E0"/>
    <w:rsid w:val="009B3D58"/>
    <w:rsid w:val="009B4091"/>
    <w:rsid w:val="009B4FB8"/>
    <w:rsid w:val="009B5002"/>
    <w:rsid w:val="009B5816"/>
    <w:rsid w:val="009B6C60"/>
    <w:rsid w:val="009B7231"/>
    <w:rsid w:val="009C0398"/>
    <w:rsid w:val="009C0F3D"/>
    <w:rsid w:val="009C4C01"/>
    <w:rsid w:val="009C4EF8"/>
    <w:rsid w:val="009C5BC0"/>
    <w:rsid w:val="009C61DD"/>
    <w:rsid w:val="009C73BE"/>
    <w:rsid w:val="009C7400"/>
    <w:rsid w:val="009C7B1A"/>
    <w:rsid w:val="009D09F6"/>
    <w:rsid w:val="009D0BE1"/>
    <w:rsid w:val="009D20E7"/>
    <w:rsid w:val="009D21DA"/>
    <w:rsid w:val="009D22B7"/>
    <w:rsid w:val="009D257B"/>
    <w:rsid w:val="009D27D4"/>
    <w:rsid w:val="009D32FD"/>
    <w:rsid w:val="009D377C"/>
    <w:rsid w:val="009D3DA9"/>
    <w:rsid w:val="009D41C1"/>
    <w:rsid w:val="009D4217"/>
    <w:rsid w:val="009D49EC"/>
    <w:rsid w:val="009D4C39"/>
    <w:rsid w:val="009D5269"/>
    <w:rsid w:val="009D5464"/>
    <w:rsid w:val="009D62C8"/>
    <w:rsid w:val="009D6621"/>
    <w:rsid w:val="009D6BE7"/>
    <w:rsid w:val="009E073A"/>
    <w:rsid w:val="009E1454"/>
    <w:rsid w:val="009E1A54"/>
    <w:rsid w:val="009E1B9A"/>
    <w:rsid w:val="009E1C3D"/>
    <w:rsid w:val="009E1EFC"/>
    <w:rsid w:val="009E4226"/>
    <w:rsid w:val="009E4B04"/>
    <w:rsid w:val="009E4BD8"/>
    <w:rsid w:val="009E562D"/>
    <w:rsid w:val="009E5A0E"/>
    <w:rsid w:val="009E7F4F"/>
    <w:rsid w:val="009F06E4"/>
    <w:rsid w:val="009F0BBE"/>
    <w:rsid w:val="009F1AE0"/>
    <w:rsid w:val="009F1D3E"/>
    <w:rsid w:val="009F2162"/>
    <w:rsid w:val="009F27B5"/>
    <w:rsid w:val="009F4B3B"/>
    <w:rsid w:val="009F6133"/>
    <w:rsid w:val="009F677B"/>
    <w:rsid w:val="009F6C22"/>
    <w:rsid w:val="009F6C4C"/>
    <w:rsid w:val="009F7E7C"/>
    <w:rsid w:val="00A003BB"/>
    <w:rsid w:val="00A00A0B"/>
    <w:rsid w:val="00A00CE4"/>
    <w:rsid w:val="00A00DEB"/>
    <w:rsid w:val="00A01334"/>
    <w:rsid w:val="00A0217C"/>
    <w:rsid w:val="00A02493"/>
    <w:rsid w:val="00A02602"/>
    <w:rsid w:val="00A02FAF"/>
    <w:rsid w:val="00A03240"/>
    <w:rsid w:val="00A03666"/>
    <w:rsid w:val="00A0497E"/>
    <w:rsid w:val="00A0765F"/>
    <w:rsid w:val="00A10455"/>
    <w:rsid w:val="00A10C4C"/>
    <w:rsid w:val="00A11522"/>
    <w:rsid w:val="00A1277F"/>
    <w:rsid w:val="00A14C8B"/>
    <w:rsid w:val="00A15515"/>
    <w:rsid w:val="00A205B6"/>
    <w:rsid w:val="00A20F59"/>
    <w:rsid w:val="00A21345"/>
    <w:rsid w:val="00A21547"/>
    <w:rsid w:val="00A21C87"/>
    <w:rsid w:val="00A22448"/>
    <w:rsid w:val="00A2280A"/>
    <w:rsid w:val="00A23442"/>
    <w:rsid w:val="00A2360D"/>
    <w:rsid w:val="00A244CA"/>
    <w:rsid w:val="00A24C8C"/>
    <w:rsid w:val="00A25159"/>
    <w:rsid w:val="00A25BD4"/>
    <w:rsid w:val="00A27C34"/>
    <w:rsid w:val="00A27C58"/>
    <w:rsid w:val="00A307D4"/>
    <w:rsid w:val="00A3281E"/>
    <w:rsid w:val="00A32AA9"/>
    <w:rsid w:val="00A3412B"/>
    <w:rsid w:val="00A342FA"/>
    <w:rsid w:val="00A35514"/>
    <w:rsid w:val="00A35CCE"/>
    <w:rsid w:val="00A36527"/>
    <w:rsid w:val="00A36FA1"/>
    <w:rsid w:val="00A3743C"/>
    <w:rsid w:val="00A375F8"/>
    <w:rsid w:val="00A40EF6"/>
    <w:rsid w:val="00A42D77"/>
    <w:rsid w:val="00A44E00"/>
    <w:rsid w:val="00A460B0"/>
    <w:rsid w:val="00A46781"/>
    <w:rsid w:val="00A468A6"/>
    <w:rsid w:val="00A47130"/>
    <w:rsid w:val="00A4780D"/>
    <w:rsid w:val="00A5061A"/>
    <w:rsid w:val="00A5123D"/>
    <w:rsid w:val="00A527EA"/>
    <w:rsid w:val="00A53061"/>
    <w:rsid w:val="00A53DC7"/>
    <w:rsid w:val="00A53E7D"/>
    <w:rsid w:val="00A5420D"/>
    <w:rsid w:val="00A545A8"/>
    <w:rsid w:val="00A54B71"/>
    <w:rsid w:val="00A5519B"/>
    <w:rsid w:val="00A570CB"/>
    <w:rsid w:val="00A60110"/>
    <w:rsid w:val="00A60C8A"/>
    <w:rsid w:val="00A61046"/>
    <w:rsid w:val="00A61D0B"/>
    <w:rsid w:val="00A63585"/>
    <w:rsid w:val="00A6397C"/>
    <w:rsid w:val="00A65267"/>
    <w:rsid w:val="00A655CE"/>
    <w:rsid w:val="00A67356"/>
    <w:rsid w:val="00A70D80"/>
    <w:rsid w:val="00A72226"/>
    <w:rsid w:val="00A73024"/>
    <w:rsid w:val="00A73438"/>
    <w:rsid w:val="00A73DAD"/>
    <w:rsid w:val="00A74CFE"/>
    <w:rsid w:val="00A75FC5"/>
    <w:rsid w:val="00A76510"/>
    <w:rsid w:val="00A76E49"/>
    <w:rsid w:val="00A77C6A"/>
    <w:rsid w:val="00A807CA"/>
    <w:rsid w:val="00A80C4B"/>
    <w:rsid w:val="00A80C87"/>
    <w:rsid w:val="00A810DE"/>
    <w:rsid w:val="00A82D2C"/>
    <w:rsid w:val="00A82F78"/>
    <w:rsid w:val="00A83A8C"/>
    <w:rsid w:val="00A84D48"/>
    <w:rsid w:val="00A85099"/>
    <w:rsid w:val="00A86AF6"/>
    <w:rsid w:val="00A876CD"/>
    <w:rsid w:val="00A87A99"/>
    <w:rsid w:val="00A87AC2"/>
    <w:rsid w:val="00A9031C"/>
    <w:rsid w:val="00A905F3"/>
    <w:rsid w:val="00A90C55"/>
    <w:rsid w:val="00A90FB1"/>
    <w:rsid w:val="00A91485"/>
    <w:rsid w:val="00A9283B"/>
    <w:rsid w:val="00A92FD7"/>
    <w:rsid w:val="00A94D69"/>
    <w:rsid w:val="00A953E0"/>
    <w:rsid w:val="00A96A61"/>
    <w:rsid w:val="00A96AA2"/>
    <w:rsid w:val="00A96CE9"/>
    <w:rsid w:val="00AA1EE2"/>
    <w:rsid w:val="00AA2782"/>
    <w:rsid w:val="00AA3739"/>
    <w:rsid w:val="00AA3E28"/>
    <w:rsid w:val="00AA448C"/>
    <w:rsid w:val="00AA450A"/>
    <w:rsid w:val="00AA494C"/>
    <w:rsid w:val="00AA51F1"/>
    <w:rsid w:val="00AA77AF"/>
    <w:rsid w:val="00AA7E66"/>
    <w:rsid w:val="00AB151F"/>
    <w:rsid w:val="00AB173C"/>
    <w:rsid w:val="00AB2764"/>
    <w:rsid w:val="00AB54AF"/>
    <w:rsid w:val="00AC24CE"/>
    <w:rsid w:val="00AC264E"/>
    <w:rsid w:val="00AC27B2"/>
    <w:rsid w:val="00AC3488"/>
    <w:rsid w:val="00AC386F"/>
    <w:rsid w:val="00AC51AB"/>
    <w:rsid w:val="00AC61C5"/>
    <w:rsid w:val="00AC6290"/>
    <w:rsid w:val="00AC7493"/>
    <w:rsid w:val="00AD00B9"/>
    <w:rsid w:val="00AD051D"/>
    <w:rsid w:val="00AD05CF"/>
    <w:rsid w:val="00AD0C64"/>
    <w:rsid w:val="00AD1989"/>
    <w:rsid w:val="00AD3042"/>
    <w:rsid w:val="00AD5134"/>
    <w:rsid w:val="00AD5509"/>
    <w:rsid w:val="00AE04FD"/>
    <w:rsid w:val="00AE1057"/>
    <w:rsid w:val="00AE3D7E"/>
    <w:rsid w:val="00AE493E"/>
    <w:rsid w:val="00AE529A"/>
    <w:rsid w:val="00AE5318"/>
    <w:rsid w:val="00AE53F5"/>
    <w:rsid w:val="00AE595A"/>
    <w:rsid w:val="00AE63B5"/>
    <w:rsid w:val="00AE7CF8"/>
    <w:rsid w:val="00AF0EAB"/>
    <w:rsid w:val="00AF132F"/>
    <w:rsid w:val="00AF13AF"/>
    <w:rsid w:val="00AF18F3"/>
    <w:rsid w:val="00AF194B"/>
    <w:rsid w:val="00AF263C"/>
    <w:rsid w:val="00AF265B"/>
    <w:rsid w:val="00AF2B00"/>
    <w:rsid w:val="00AF3B38"/>
    <w:rsid w:val="00AF406F"/>
    <w:rsid w:val="00AF4A57"/>
    <w:rsid w:val="00AF4B80"/>
    <w:rsid w:val="00AF50F9"/>
    <w:rsid w:val="00AF5513"/>
    <w:rsid w:val="00AF6226"/>
    <w:rsid w:val="00AF6980"/>
    <w:rsid w:val="00AF726D"/>
    <w:rsid w:val="00B006FF"/>
    <w:rsid w:val="00B01C33"/>
    <w:rsid w:val="00B02FE5"/>
    <w:rsid w:val="00B04A90"/>
    <w:rsid w:val="00B053C0"/>
    <w:rsid w:val="00B0655E"/>
    <w:rsid w:val="00B06716"/>
    <w:rsid w:val="00B0727E"/>
    <w:rsid w:val="00B072AC"/>
    <w:rsid w:val="00B0765C"/>
    <w:rsid w:val="00B0769F"/>
    <w:rsid w:val="00B07B75"/>
    <w:rsid w:val="00B10FC0"/>
    <w:rsid w:val="00B113BF"/>
    <w:rsid w:val="00B11754"/>
    <w:rsid w:val="00B132FE"/>
    <w:rsid w:val="00B13CAD"/>
    <w:rsid w:val="00B149C9"/>
    <w:rsid w:val="00B15472"/>
    <w:rsid w:val="00B16F7B"/>
    <w:rsid w:val="00B16FC4"/>
    <w:rsid w:val="00B2055F"/>
    <w:rsid w:val="00B20AF9"/>
    <w:rsid w:val="00B21669"/>
    <w:rsid w:val="00B216F9"/>
    <w:rsid w:val="00B21B98"/>
    <w:rsid w:val="00B22572"/>
    <w:rsid w:val="00B22AB8"/>
    <w:rsid w:val="00B23501"/>
    <w:rsid w:val="00B24EAE"/>
    <w:rsid w:val="00B25982"/>
    <w:rsid w:val="00B25AF3"/>
    <w:rsid w:val="00B26AE6"/>
    <w:rsid w:val="00B2799C"/>
    <w:rsid w:val="00B27DB1"/>
    <w:rsid w:val="00B27EF0"/>
    <w:rsid w:val="00B3071F"/>
    <w:rsid w:val="00B314D5"/>
    <w:rsid w:val="00B32C18"/>
    <w:rsid w:val="00B333DE"/>
    <w:rsid w:val="00B33915"/>
    <w:rsid w:val="00B33E62"/>
    <w:rsid w:val="00B37AAD"/>
    <w:rsid w:val="00B37B0E"/>
    <w:rsid w:val="00B37C9C"/>
    <w:rsid w:val="00B40070"/>
    <w:rsid w:val="00B410D9"/>
    <w:rsid w:val="00B4310E"/>
    <w:rsid w:val="00B4402A"/>
    <w:rsid w:val="00B44392"/>
    <w:rsid w:val="00B45141"/>
    <w:rsid w:val="00B4525E"/>
    <w:rsid w:val="00B460EA"/>
    <w:rsid w:val="00B51DBE"/>
    <w:rsid w:val="00B52ACD"/>
    <w:rsid w:val="00B52EFB"/>
    <w:rsid w:val="00B5339D"/>
    <w:rsid w:val="00B542A2"/>
    <w:rsid w:val="00B55119"/>
    <w:rsid w:val="00B568C1"/>
    <w:rsid w:val="00B5784B"/>
    <w:rsid w:val="00B57C5E"/>
    <w:rsid w:val="00B63AE7"/>
    <w:rsid w:val="00B63C9E"/>
    <w:rsid w:val="00B647BB"/>
    <w:rsid w:val="00B65D3C"/>
    <w:rsid w:val="00B66476"/>
    <w:rsid w:val="00B66A25"/>
    <w:rsid w:val="00B66F49"/>
    <w:rsid w:val="00B671F0"/>
    <w:rsid w:val="00B676C5"/>
    <w:rsid w:val="00B676CE"/>
    <w:rsid w:val="00B67D49"/>
    <w:rsid w:val="00B67F90"/>
    <w:rsid w:val="00B70031"/>
    <w:rsid w:val="00B70FF4"/>
    <w:rsid w:val="00B71B05"/>
    <w:rsid w:val="00B73633"/>
    <w:rsid w:val="00B75A66"/>
    <w:rsid w:val="00B75C15"/>
    <w:rsid w:val="00B75F38"/>
    <w:rsid w:val="00B76299"/>
    <w:rsid w:val="00B77889"/>
    <w:rsid w:val="00B80A91"/>
    <w:rsid w:val="00B81367"/>
    <w:rsid w:val="00B81CBB"/>
    <w:rsid w:val="00B838DE"/>
    <w:rsid w:val="00B83B32"/>
    <w:rsid w:val="00B842D5"/>
    <w:rsid w:val="00B8431F"/>
    <w:rsid w:val="00B84EC9"/>
    <w:rsid w:val="00B84F1D"/>
    <w:rsid w:val="00B85D89"/>
    <w:rsid w:val="00B86A46"/>
    <w:rsid w:val="00B90536"/>
    <w:rsid w:val="00B914E5"/>
    <w:rsid w:val="00B919B4"/>
    <w:rsid w:val="00B93579"/>
    <w:rsid w:val="00B9380E"/>
    <w:rsid w:val="00B943CD"/>
    <w:rsid w:val="00B954EE"/>
    <w:rsid w:val="00B973E3"/>
    <w:rsid w:val="00B97C30"/>
    <w:rsid w:val="00BA1565"/>
    <w:rsid w:val="00BA19DB"/>
    <w:rsid w:val="00BA2BC5"/>
    <w:rsid w:val="00BA2DA4"/>
    <w:rsid w:val="00BA314D"/>
    <w:rsid w:val="00BA4F81"/>
    <w:rsid w:val="00BA510F"/>
    <w:rsid w:val="00BA52DC"/>
    <w:rsid w:val="00BA5BB2"/>
    <w:rsid w:val="00BA6ACA"/>
    <w:rsid w:val="00BB0534"/>
    <w:rsid w:val="00BB0566"/>
    <w:rsid w:val="00BB056B"/>
    <w:rsid w:val="00BB096A"/>
    <w:rsid w:val="00BB0B5F"/>
    <w:rsid w:val="00BB4514"/>
    <w:rsid w:val="00BB4EE2"/>
    <w:rsid w:val="00BB4F13"/>
    <w:rsid w:val="00BB51D6"/>
    <w:rsid w:val="00BB5F0D"/>
    <w:rsid w:val="00BC19FD"/>
    <w:rsid w:val="00BC29EF"/>
    <w:rsid w:val="00BC528D"/>
    <w:rsid w:val="00BC5C6D"/>
    <w:rsid w:val="00BC7284"/>
    <w:rsid w:val="00BC73CA"/>
    <w:rsid w:val="00BC77C7"/>
    <w:rsid w:val="00BD145E"/>
    <w:rsid w:val="00BD2559"/>
    <w:rsid w:val="00BD2DC7"/>
    <w:rsid w:val="00BD2F9D"/>
    <w:rsid w:val="00BD4179"/>
    <w:rsid w:val="00BD465C"/>
    <w:rsid w:val="00BD51C8"/>
    <w:rsid w:val="00BD55AA"/>
    <w:rsid w:val="00BD55E7"/>
    <w:rsid w:val="00BD609A"/>
    <w:rsid w:val="00BD60D9"/>
    <w:rsid w:val="00BD62E0"/>
    <w:rsid w:val="00BE1207"/>
    <w:rsid w:val="00BE1CCD"/>
    <w:rsid w:val="00BE4234"/>
    <w:rsid w:val="00BE4EE5"/>
    <w:rsid w:val="00BE75AC"/>
    <w:rsid w:val="00BE7C9F"/>
    <w:rsid w:val="00BF0803"/>
    <w:rsid w:val="00BF08DA"/>
    <w:rsid w:val="00BF1E96"/>
    <w:rsid w:val="00BF223E"/>
    <w:rsid w:val="00BF254D"/>
    <w:rsid w:val="00BF2794"/>
    <w:rsid w:val="00BF2DB8"/>
    <w:rsid w:val="00BF31F4"/>
    <w:rsid w:val="00BF3A3C"/>
    <w:rsid w:val="00BF3F45"/>
    <w:rsid w:val="00BF4D52"/>
    <w:rsid w:val="00BF60B6"/>
    <w:rsid w:val="00BF6204"/>
    <w:rsid w:val="00BF7EE5"/>
    <w:rsid w:val="00C00099"/>
    <w:rsid w:val="00C0031F"/>
    <w:rsid w:val="00C02531"/>
    <w:rsid w:val="00C037AC"/>
    <w:rsid w:val="00C03821"/>
    <w:rsid w:val="00C03982"/>
    <w:rsid w:val="00C03CB5"/>
    <w:rsid w:val="00C03E66"/>
    <w:rsid w:val="00C04001"/>
    <w:rsid w:val="00C04871"/>
    <w:rsid w:val="00C05597"/>
    <w:rsid w:val="00C06ACF"/>
    <w:rsid w:val="00C11BF6"/>
    <w:rsid w:val="00C120B9"/>
    <w:rsid w:val="00C126E5"/>
    <w:rsid w:val="00C1496A"/>
    <w:rsid w:val="00C15349"/>
    <w:rsid w:val="00C1559A"/>
    <w:rsid w:val="00C163E0"/>
    <w:rsid w:val="00C16453"/>
    <w:rsid w:val="00C17AF4"/>
    <w:rsid w:val="00C17CAB"/>
    <w:rsid w:val="00C21177"/>
    <w:rsid w:val="00C2159F"/>
    <w:rsid w:val="00C21A44"/>
    <w:rsid w:val="00C21DDA"/>
    <w:rsid w:val="00C22015"/>
    <w:rsid w:val="00C22CEA"/>
    <w:rsid w:val="00C22E61"/>
    <w:rsid w:val="00C23AAA"/>
    <w:rsid w:val="00C23C9D"/>
    <w:rsid w:val="00C2535F"/>
    <w:rsid w:val="00C259BE"/>
    <w:rsid w:val="00C26AF1"/>
    <w:rsid w:val="00C26B9C"/>
    <w:rsid w:val="00C30677"/>
    <w:rsid w:val="00C32575"/>
    <w:rsid w:val="00C3630C"/>
    <w:rsid w:val="00C363DB"/>
    <w:rsid w:val="00C369B7"/>
    <w:rsid w:val="00C36D98"/>
    <w:rsid w:val="00C37476"/>
    <w:rsid w:val="00C37EF3"/>
    <w:rsid w:val="00C43C3B"/>
    <w:rsid w:val="00C44FCB"/>
    <w:rsid w:val="00C45E45"/>
    <w:rsid w:val="00C502CD"/>
    <w:rsid w:val="00C5160B"/>
    <w:rsid w:val="00C53241"/>
    <w:rsid w:val="00C5331D"/>
    <w:rsid w:val="00C54296"/>
    <w:rsid w:val="00C54849"/>
    <w:rsid w:val="00C5546F"/>
    <w:rsid w:val="00C55D16"/>
    <w:rsid w:val="00C56741"/>
    <w:rsid w:val="00C56DB5"/>
    <w:rsid w:val="00C601D9"/>
    <w:rsid w:val="00C61C1F"/>
    <w:rsid w:val="00C61E4A"/>
    <w:rsid w:val="00C629E5"/>
    <w:rsid w:val="00C63CCC"/>
    <w:rsid w:val="00C650D2"/>
    <w:rsid w:val="00C656D0"/>
    <w:rsid w:val="00C6727D"/>
    <w:rsid w:val="00C672A1"/>
    <w:rsid w:val="00C70273"/>
    <w:rsid w:val="00C70BD6"/>
    <w:rsid w:val="00C70D49"/>
    <w:rsid w:val="00C73941"/>
    <w:rsid w:val="00C74751"/>
    <w:rsid w:val="00C77B5C"/>
    <w:rsid w:val="00C80BA5"/>
    <w:rsid w:val="00C81A9F"/>
    <w:rsid w:val="00C82628"/>
    <w:rsid w:val="00C82FE6"/>
    <w:rsid w:val="00C83FB5"/>
    <w:rsid w:val="00C84460"/>
    <w:rsid w:val="00C84B9F"/>
    <w:rsid w:val="00C863DC"/>
    <w:rsid w:val="00C86B39"/>
    <w:rsid w:val="00C87CC0"/>
    <w:rsid w:val="00C90DAE"/>
    <w:rsid w:val="00C90F3F"/>
    <w:rsid w:val="00C9156B"/>
    <w:rsid w:val="00C91908"/>
    <w:rsid w:val="00C91C00"/>
    <w:rsid w:val="00C92032"/>
    <w:rsid w:val="00C9218A"/>
    <w:rsid w:val="00C949CB"/>
    <w:rsid w:val="00C9556C"/>
    <w:rsid w:val="00CA08DF"/>
    <w:rsid w:val="00CA0B6A"/>
    <w:rsid w:val="00CA5830"/>
    <w:rsid w:val="00CA646B"/>
    <w:rsid w:val="00CA7B2B"/>
    <w:rsid w:val="00CB2ED9"/>
    <w:rsid w:val="00CB3A52"/>
    <w:rsid w:val="00CB61A9"/>
    <w:rsid w:val="00CB762D"/>
    <w:rsid w:val="00CB7BAB"/>
    <w:rsid w:val="00CC01E9"/>
    <w:rsid w:val="00CC0735"/>
    <w:rsid w:val="00CC0F87"/>
    <w:rsid w:val="00CC16B4"/>
    <w:rsid w:val="00CC197B"/>
    <w:rsid w:val="00CC47E4"/>
    <w:rsid w:val="00CC48E5"/>
    <w:rsid w:val="00CC5178"/>
    <w:rsid w:val="00CC636B"/>
    <w:rsid w:val="00CC6CFB"/>
    <w:rsid w:val="00CC7CC9"/>
    <w:rsid w:val="00CD10AF"/>
    <w:rsid w:val="00CD192F"/>
    <w:rsid w:val="00CD1ACE"/>
    <w:rsid w:val="00CD2AD6"/>
    <w:rsid w:val="00CD2C00"/>
    <w:rsid w:val="00CD3483"/>
    <w:rsid w:val="00CD3848"/>
    <w:rsid w:val="00CD3F31"/>
    <w:rsid w:val="00CD5E16"/>
    <w:rsid w:val="00CD5F59"/>
    <w:rsid w:val="00CD6343"/>
    <w:rsid w:val="00CD6979"/>
    <w:rsid w:val="00CE09C8"/>
    <w:rsid w:val="00CE10E2"/>
    <w:rsid w:val="00CE16F6"/>
    <w:rsid w:val="00CE2DEA"/>
    <w:rsid w:val="00CE32A4"/>
    <w:rsid w:val="00CE3807"/>
    <w:rsid w:val="00CE4E86"/>
    <w:rsid w:val="00CE5C14"/>
    <w:rsid w:val="00CE6413"/>
    <w:rsid w:val="00CE6BA8"/>
    <w:rsid w:val="00CE70F6"/>
    <w:rsid w:val="00CE7657"/>
    <w:rsid w:val="00CE7DD7"/>
    <w:rsid w:val="00CF0BFB"/>
    <w:rsid w:val="00CF0CF4"/>
    <w:rsid w:val="00CF15EF"/>
    <w:rsid w:val="00CF1C0B"/>
    <w:rsid w:val="00CF297F"/>
    <w:rsid w:val="00CF355C"/>
    <w:rsid w:val="00CF3A62"/>
    <w:rsid w:val="00CF4566"/>
    <w:rsid w:val="00CF4FEF"/>
    <w:rsid w:val="00CF562D"/>
    <w:rsid w:val="00CF5A9E"/>
    <w:rsid w:val="00CF6AC1"/>
    <w:rsid w:val="00CF6E7F"/>
    <w:rsid w:val="00CF7C82"/>
    <w:rsid w:val="00D01B6C"/>
    <w:rsid w:val="00D031AF"/>
    <w:rsid w:val="00D03EFF"/>
    <w:rsid w:val="00D057B2"/>
    <w:rsid w:val="00D05950"/>
    <w:rsid w:val="00D06552"/>
    <w:rsid w:val="00D06BB6"/>
    <w:rsid w:val="00D11687"/>
    <w:rsid w:val="00D123B4"/>
    <w:rsid w:val="00D1298E"/>
    <w:rsid w:val="00D142B9"/>
    <w:rsid w:val="00D1452D"/>
    <w:rsid w:val="00D148AC"/>
    <w:rsid w:val="00D14AD5"/>
    <w:rsid w:val="00D14E34"/>
    <w:rsid w:val="00D14FC5"/>
    <w:rsid w:val="00D20872"/>
    <w:rsid w:val="00D209F8"/>
    <w:rsid w:val="00D21B14"/>
    <w:rsid w:val="00D21D76"/>
    <w:rsid w:val="00D22442"/>
    <w:rsid w:val="00D22AEA"/>
    <w:rsid w:val="00D23F2C"/>
    <w:rsid w:val="00D24939"/>
    <w:rsid w:val="00D25A3B"/>
    <w:rsid w:val="00D26802"/>
    <w:rsid w:val="00D273CC"/>
    <w:rsid w:val="00D31070"/>
    <w:rsid w:val="00D33C39"/>
    <w:rsid w:val="00D352ED"/>
    <w:rsid w:val="00D361E2"/>
    <w:rsid w:val="00D378D3"/>
    <w:rsid w:val="00D3790E"/>
    <w:rsid w:val="00D37F81"/>
    <w:rsid w:val="00D37FEF"/>
    <w:rsid w:val="00D415A6"/>
    <w:rsid w:val="00D41C33"/>
    <w:rsid w:val="00D43DD1"/>
    <w:rsid w:val="00D43ED9"/>
    <w:rsid w:val="00D45304"/>
    <w:rsid w:val="00D46D82"/>
    <w:rsid w:val="00D52068"/>
    <w:rsid w:val="00D52B53"/>
    <w:rsid w:val="00D533B2"/>
    <w:rsid w:val="00D5394C"/>
    <w:rsid w:val="00D54DC6"/>
    <w:rsid w:val="00D54F2F"/>
    <w:rsid w:val="00D54F7E"/>
    <w:rsid w:val="00D56EC4"/>
    <w:rsid w:val="00D5715B"/>
    <w:rsid w:val="00D60A7F"/>
    <w:rsid w:val="00D60E63"/>
    <w:rsid w:val="00D61985"/>
    <w:rsid w:val="00D63101"/>
    <w:rsid w:val="00D643F9"/>
    <w:rsid w:val="00D64CB3"/>
    <w:rsid w:val="00D65195"/>
    <w:rsid w:val="00D66105"/>
    <w:rsid w:val="00D6654D"/>
    <w:rsid w:val="00D67A53"/>
    <w:rsid w:val="00D70B25"/>
    <w:rsid w:val="00D70C19"/>
    <w:rsid w:val="00D71140"/>
    <w:rsid w:val="00D72278"/>
    <w:rsid w:val="00D744A3"/>
    <w:rsid w:val="00D7529A"/>
    <w:rsid w:val="00D754E9"/>
    <w:rsid w:val="00D75D43"/>
    <w:rsid w:val="00D76328"/>
    <w:rsid w:val="00D77788"/>
    <w:rsid w:val="00D77F4E"/>
    <w:rsid w:val="00D80A2E"/>
    <w:rsid w:val="00D80DEC"/>
    <w:rsid w:val="00D81BAB"/>
    <w:rsid w:val="00D8207B"/>
    <w:rsid w:val="00D84872"/>
    <w:rsid w:val="00D85615"/>
    <w:rsid w:val="00D9027B"/>
    <w:rsid w:val="00D90B02"/>
    <w:rsid w:val="00D90BA9"/>
    <w:rsid w:val="00D90D12"/>
    <w:rsid w:val="00D91030"/>
    <w:rsid w:val="00D91353"/>
    <w:rsid w:val="00D91EB5"/>
    <w:rsid w:val="00D92203"/>
    <w:rsid w:val="00D93018"/>
    <w:rsid w:val="00D93170"/>
    <w:rsid w:val="00D939EB"/>
    <w:rsid w:val="00D95B4A"/>
    <w:rsid w:val="00D95DB9"/>
    <w:rsid w:val="00D95FA6"/>
    <w:rsid w:val="00DA2E98"/>
    <w:rsid w:val="00DA4932"/>
    <w:rsid w:val="00DA4994"/>
    <w:rsid w:val="00DA4D3E"/>
    <w:rsid w:val="00DA6035"/>
    <w:rsid w:val="00DA69FB"/>
    <w:rsid w:val="00DA6E8D"/>
    <w:rsid w:val="00DA728C"/>
    <w:rsid w:val="00DA7E38"/>
    <w:rsid w:val="00DB1ACD"/>
    <w:rsid w:val="00DB2CA7"/>
    <w:rsid w:val="00DB31C4"/>
    <w:rsid w:val="00DB3614"/>
    <w:rsid w:val="00DB3937"/>
    <w:rsid w:val="00DB4AA5"/>
    <w:rsid w:val="00DB7353"/>
    <w:rsid w:val="00DB748D"/>
    <w:rsid w:val="00DB796D"/>
    <w:rsid w:val="00DC065E"/>
    <w:rsid w:val="00DC188B"/>
    <w:rsid w:val="00DC3550"/>
    <w:rsid w:val="00DC3B99"/>
    <w:rsid w:val="00DC444E"/>
    <w:rsid w:val="00DD02B1"/>
    <w:rsid w:val="00DD081C"/>
    <w:rsid w:val="00DD111E"/>
    <w:rsid w:val="00DD142C"/>
    <w:rsid w:val="00DD22FD"/>
    <w:rsid w:val="00DD37A1"/>
    <w:rsid w:val="00DD383D"/>
    <w:rsid w:val="00DD3C72"/>
    <w:rsid w:val="00DD4459"/>
    <w:rsid w:val="00DD535D"/>
    <w:rsid w:val="00DD53C5"/>
    <w:rsid w:val="00DD692A"/>
    <w:rsid w:val="00DD6D36"/>
    <w:rsid w:val="00DD78F8"/>
    <w:rsid w:val="00DE0B95"/>
    <w:rsid w:val="00DE0C09"/>
    <w:rsid w:val="00DE1195"/>
    <w:rsid w:val="00DE23DA"/>
    <w:rsid w:val="00DE360A"/>
    <w:rsid w:val="00DE46AD"/>
    <w:rsid w:val="00DE664E"/>
    <w:rsid w:val="00DE691F"/>
    <w:rsid w:val="00DE733C"/>
    <w:rsid w:val="00DF0EA4"/>
    <w:rsid w:val="00DF1265"/>
    <w:rsid w:val="00DF1C76"/>
    <w:rsid w:val="00DF26E7"/>
    <w:rsid w:val="00DF3085"/>
    <w:rsid w:val="00DF30EB"/>
    <w:rsid w:val="00DF32D2"/>
    <w:rsid w:val="00DF34B2"/>
    <w:rsid w:val="00DF46AC"/>
    <w:rsid w:val="00DF4CB1"/>
    <w:rsid w:val="00DF6960"/>
    <w:rsid w:val="00DF6A0E"/>
    <w:rsid w:val="00DF70F8"/>
    <w:rsid w:val="00E000DC"/>
    <w:rsid w:val="00E00BCC"/>
    <w:rsid w:val="00E014F6"/>
    <w:rsid w:val="00E01C1C"/>
    <w:rsid w:val="00E03CEB"/>
    <w:rsid w:val="00E03E28"/>
    <w:rsid w:val="00E051BA"/>
    <w:rsid w:val="00E051CD"/>
    <w:rsid w:val="00E05C9E"/>
    <w:rsid w:val="00E06102"/>
    <w:rsid w:val="00E0675D"/>
    <w:rsid w:val="00E06B5E"/>
    <w:rsid w:val="00E06CD5"/>
    <w:rsid w:val="00E10303"/>
    <w:rsid w:val="00E112BB"/>
    <w:rsid w:val="00E1375F"/>
    <w:rsid w:val="00E137C8"/>
    <w:rsid w:val="00E17419"/>
    <w:rsid w:val="00E179CA"/>
    <w:rsid w:val="00E17A09"/>
    <w:rsid w:val="00E20E84"/>
    <w:rsid w:val="00E21711"/>
    <w:rsid w:val="00E22815"/>
    <w:rsid w:val="00E2375D"/>
    <w:rsid w:val="00E23FCB"/>
    <w:rsid w:val="00E246EA"/>
    <w:rsid w:val="00E24ACF"/>
    <w:rsid w:val="00E2569F"/>
    <w:rsid w:val="00E262D9"/>
    <w:rsid w:val="00E2714B"/>
    <w:rsid w:val="00E2792D"/>
    <w:rsid w:val="00E30292"/>
    <w:rsid w:val="00E30DE9"/>
    <w:rsid w:val="00E312CC"/>
    <w:rsid w:val="00E31345"/>
    <w:rsid w:val="00E32022"/>
    <w:rsid w:val="00E323DB"/>
    <w:rsid w:val="00E3442A"/>
    <w:rsid w:val="00E367A1"/>
    <w:rsid w:val="00E36A82"/>
    <w:rsid w:val="00E37D42"/>
    <w:rsid w:val="00E4125F"/>
    <w:rsid w:val="00E429B3"/>
    <w:rsid w:val="00E42FD9"/>
    <w:rsid w:val="00E43894"/>
    <w:rsid w:val="00E43BE9"/>
    <w:rsid w:val="00E43C2E"/>
    <w:rsid w:val="00E447D6"/>
    <w:rsid w:val="00E45CE6"/>
    <w:rsid w:val="00E46460"/>
    <w:rsid w:val="00E46AD5"/>
    <w:rsid w:val="00E4701A"/>
    <w:rsid w:val="00E4722C"/>
    <w:rsid w:val="00E47327"/>
    <w:rsid w:val="00E503BF"/>
    <w:rsid w:val="00E51025"/>
    <w:rsid w:val="00E52346"/>
    <w:rsid w:val="00E5307A"/>
    <w:rsid w:val="00E534FE"/>
    <w:rsid w:val="00E53B03"/>
    <w:rsid w:val="00E55380"/>
    <w:rsid w:val="00E5598A"/>
    <w:rsid w:val="00E55C72"/>
    <w:rsid w:val="00E56418"/>
    <w:rsid w:val="00E569C2"/>
    <w:rsid w:val="00E57F6D"/>
    <w:rsid w:val="00E6034D"/>
    <w:rsid w:val="00E60AE2"/>
    <w:rsid w:val="00E61921"/>
    <w:rsid w:val="00E62128"/>
    <w:rsid w:val="00E622E7"/>
    <w:rsid w:val="00E63868"/>
    <w:rsid w:val="00E638E2"/>
    <w:rsid w:val="00E63DF9"/>
    <w:rsid w:val="00E643FD"/>
    <w:rsid w:val="00E64D5A"/>
    <w:rsid w:val="00E65BA6"/>
    <w:rsid w:val="00E67C38"/>
    <w:rsid w:val="00E70C1F"/>
    <w:rsid w:val="00E70D94"/>
    <w:rsid w:val="00E7299B"/>
    <w:rsid w:val="00E72ECE"/>
    <w:rsid w:val="00E7401D"/>
    <w:rsid w:val="00E755AE"/>
    <w:rsid w:val="00E759BA"/>
    <w:rsid w:val="00E75B29"/>
    <w:rsid w:val="00E75E35"/>
    <w:rsid w:val="00E76AE5"/>
    <w:rsid w:val="00E76E6B"/>
    <w:rsid w:val="00E770C8"/>
    <w:rsid w:val="00E772CD"/>
    <w:rsid w:val="00E7758D"/>
    <w:rsid w:val="00E77E0C"/>
    <w:rsid w:val="00E807B2"/>
    <w:rsid w:val="00E807CE"/>
    <w:rsid w:val="00E82323"/>
    <w:rsid w:val="00E824A3"/>
    <w:rsid w:val="00E8281F"/>
    <w:rsid w:val="00E83253"/>
    <w:rsid w:val="00E84375"/>
    <w:rsid w:val="00E84507"/>
    <w:rsid w:val="00E868F3"/>
    <w:rsid w:val="00E87F78"/>
    <w:rsid w:val="00E90849"/>
    <w:rsid w:val="00E92032"/>
    <w:rsid w:val="00E928D1"/>
    <w:rsid w:val="00E9303B"/>
    <w:rsid w:val="00E94B50"/>
    <w:rsid w:val="00E957B6"/>
    <w:rsid w:val="00E95B2C"/>
    <w:rsid w:val="00E964A4"/>
    <w:rsid w:val="00E96767"/>
    <w:rsid w:val="00E96D2A"/>
    <w:rsid w:val="00E9783A"/>
    <w:rsid w:val="00EA0199"/>
    <w:rsid w:val="00EA033E"/>
    <w:rsid w:val="00EA1360"/>
    <w:rsid w:val="00EA25BB"/>
    <w:rsid w:val="00EA2C9F"/>
    <w:rsid w:val="00EA2CBF"/>
    <w:rsid w:val="00EA461E"/>
    <w:rsid w:val="00EA47EB"/>
    <w:rsid w:val="00EA581A"/>
    <w:rsid w:val="00EA612B"/>
    <w:rsid w:val="00EB0168"/>
    <w:rsid w:val="00EB060D"/>
    <w:rsid w:val="00EB1587"/>
    <w:rsid w:val="00EB2FD5"/>
    <w:rsid w:val="00EB2FF4"/>
    <w:rsid w:val="00EB32CB"/>
    <w:rsid w:val="00EB35E4"/>
    <w:rsid w:val="00EB3D32"/>
    <w:rsid w:val="00EB54FD"/>
    <w:rsid w:val="00EB5AA2"/>
    <w:rsid w:val="00EB5CBF"/>
    <w:rsid w:val="00EB6306"/>
    <w:rsid w:val="00EB6BD2"/>
    <w:rsid w:val="00EB7571"/>
    <w:rsid w:val="00EB77FD"/>
    <w:rsid w:val="00EC03FF"/>
    <w:rsid w:val="00EC3458"/>
    <w:rsid w:val="00EC3896"/>
    <w:rsid w:val="00EC3C7E"/>
    <w:rsid w:val="00EC3EA9"/>
    <w:rsid w:val="00EC79DD"/>
    <w:rsid w:val="00ED0075"/>
    <w:rsid w:val="00ED0837"/>
    <w:rsid w:val="00ED0DD7"/>
    <w:rsid w:val="00ED5229"/>
    <w:rsid w:val="00ED53EC"/>
    <w:rsid w:val="00EE07DB"/>
    <w:rsid w:val="00EE21C8"/>
    <w:rsid w:val="00EE34ED"/>
    <w:rsid w:val="00EE40DB"/>
    <w:rsid w:val="00EE444D"/>
    <w:rsid w:val="00EE4C2F"/>
    <w:rsid w:val="00EE60A4"/>
    <w:rsid w:val="00EE752E"/>
    <w:rsid w:val="00EF1700"/>
    <w:rsid w:val="00EF2475"/>
    <w:rsid w:val="00EF2478"/>
    <w:rsid w:val="00EF50DF"/>
    <w:rsid w:val="00EF5720"/>
    <w:rsid w:val="00EF5F4D"/>
    <w:rsid w:val="00EF6B51"/>
    <w:rsid w:val="00F00478"/>
    <w:rsid w:val="00F01BA9"/>
    <w:rsid w:val="00F03CD7"/>
    <w:rsid w:val="00F07E23"/>
    <w:rsid w:val="00F1012A"/>
    <w:rsid w:val="00F10BB6"/>
    <w:rsid w:val="00F11445"/>
    <w:rsid w:val="00F118C8"/>
    <w:rsid w:val="00F11B6D"/>
    <w:rsid w:val="00F11F8A"/>
    <w:rsid w:val="00F131D7"/>
    <w:rsid w:val="00F1330C"/>
    <w:rsid w:val="00F13722"/>
    <w:rsid w:val="00F15320"/>
    <w:rsid w:val="00F15535"/>
    <w:rsid w:val="00F1576E"/>
    <w:rsid w:val="00F158CD"/>
    <w:rsid w:val="00F16CD2"/>
    <w:rsid w:val="00F200E9"/>
    <w:rsid w:val="00F20463"/>
    <w:rsid w:val="00F2056A"/>
    <w:rsid w:val="00F20DD4"/>
    <w:rsid w:val="00F21193"/>
    <w:rsid w:val="00F22BCC"/>
    <w:rsid w:val="00F23534"/>
    <w:rsid w:val="00F237A2"/>
    <w:rsid w:val="00F2517B"/>
    <w:rsid w:val="00F2546F"/>
    <w:rsid w:val="00F25784"/>
    <w:rsid w:val="00F257E9"/>
    <w:rsid w:val="00F25BC9"/>
    <w:rsid w:val="00F267C1"/>
    <w:rsid w:val="00F26A58"/>
    <w:rsid w:val="00F33285"/>
    <w:rsid w:val="00F34147"/>
    <w:rsid w:val="00F34811"/>
    <w:rsid w:val="00F34B75"/>
    <w:rsid w:val="00F35582"/>
    <w:rsid w:val="00F35917"/>
    <w:rsid w:val="00F36562"/>
    <w:rsid w:val="00F404F7"/>
    <w:rsid w:val="00F40CED"/>
    <w:rsid w:val="00F42068"/>
    <w:rsid w:val="00F42A8A"/>
    <w:rsid w:val="00F44234"/>
    <w:rsid w:val="00F4486D"/>
    <w:rsid w:val="00F45454"/>
    <w:rsid w:val="00F463F5"/>
    <w:rsid w:val="00F46970"/>
    <w:rsid w:val="00F5137B"/>
    <w:rsid w:val="00F536EA"/>
    <w:rsid w:val="00F541FB"/>
    <w:rsid w:val="00F54949"/>
    <w:rsid w:val="00F54E4E"/>
    <w:rsid w:val="00F55834"/>
    <w:rsid w:val="00F55926"/>
    <w:rsid w:val="00F60E14"/>
    <w:rsid w:val="00F61220"/>
    <w:rsid w:val="00F61270"/>
    <w:rsid w:val="00F61748"/>
    <w:rsid w:val="00F61F92"/>
    <w:rsid w:val="00F62B39"/>
    <w:rsid w:val="00F63429"/>
    <w:rsid w:val="00F648EE"/>
    <w:rsid w:val="00F64E7E"/>
    <w:rsid w:val="00F658E6"/>
    <w:rsid w:val="00F668AB"/>
    <w:rsid w:val="00F66ACA"/>
    <w:rsid w:val="00F67273"/>
    <w:rsid w:val="00F7008D"/>
    <w:rsid w:val="00F71435"/>
    <w:rsid w:val="00F716FA"/>
    <w:rsid w:val="00F71959"/>
    <w:rsid w:val="00F72F11"/>
    <w:rsid w:val="00F74558"/>
    <w:rsid w:val="00F74BE1"/>
    <w:rsid w:val="00F751BA"/>
    <w:rsid w:val="00F7530A"/>
    <w:rsid w:val="00F75954"/>
    <w:rsid w:val="00F75E5A"/>
    <w:rsid w:val="00F75FA2"/>
    <w:rsid w:val="00F768A6"/>
    <w:rsid w:val="00F76ABD"/>
    <w:rsid w:val="00F774AC"/>
    <w:rsid w:val="00F80565"/>
    <w:rsid w:val="00F80B2F"/>
    <w:rsid w:val="00F80F95"/>
    <w:rsid w:val="00F81067"/>
    <w:rsid w:val="00F81074"/>
    <w:rsid w:val="00F812C8"/>
    <w:rsid w:val="00F81542"/>
    <w:rsid w:val="00F81FB0"/>
    <w:rsid w:val="00F833D1"/>
    <w:rsid w:val="00F844D9"/>
    <w:rsid w:val="00F84820"/>
    <w:rsid w:val="00F851C7"/>
    <w:rsid w:val="00F859FD"/>
    <w:rsid w:val="00F90033"/>
    <w:rsid w:val="00F920A5"/>
    <w:rsid w:val="00F93643"/>
    <w:rsid w:val="00F93DAC"/>
    <w:rsid w:val="00F93F00"/>
    <w:rsid w:val="00F94298"/>
    <w:rsid w:val="00F94482"/>
    <w:rsid w:val="00F94A56"/>
    <w:rsid w:val="00F96133"/>
    <w:rsid w:val="00F96C80"/>
    <w:rsid w:val="00FA071D"/>
    <w:rsid w:val="00FA1468"/>
    <w:rsid w:val="00FA1555"/>
    <w:rsid w:val="00FA261F"/>
    <w:rsid w:val="00FA2DC4"/>
    <w:rsid w:val="00FA3DDB"/>
    <w:rsid w:val="00FA74B4"/>
    <w:rsid w:val="00FB00CE"/>
    <w:rsid w:val="00FB0556"/>
    <w:rsid w:val="00FB0773"/>
    <w:rsid w:val="00FB171E"/>
    <w:rsid w:val="00FB1C8A"/>
    <w:rsid w:val="00FB2816"/>
    <w:rsid w:val="00FB321C"/>
    <w:rsid w:val="00FB33EA"/>
    <w:rsid w:val="00FB376F"/>
    <w:rsid w:val="00FB4090"/>
    <w:rsid w:val="00FB45A3"/>
    <w:rsid w:val="00FB46DD"/>
    <w:rsid w:val="00FB5A32"/>
    <w:rsid w:val="00FC1466"/>
    <w:rsid w:val="00FC1544"/>
    <w:rsid w:val="00FC20EE"/>
    <w:rsid w:val="00FC2B11"/>
    <w:rsid w:val="00FC3652"/>
    <w:rsid w:val="00FC4562"/>
    <w:rsid w:val="00FC45FC"/>
    <w:rsid w:val="00FC4DBB"/>
    <w:rsid w:val="00FC6676"/>
    <w:rsid w:val="00FC67A2"/>
    <w:rsid w:val="00FC69D5"/>
    <w:rsid w:val="00FC784E"/>
    <w:rsid w:val="00FD187E"/>
    <w:rsid w:val="00FD1C24"/>
    <w:rsid w:val="00FD201D"/>
    <w:rsid w:val="00FD3251"/>
    <w:rsid w:val="00FD489E"/>
    <w:rsid w:val="00FD539A"/>
    <w:rsid w:val="00FD5C81"/>
    <w:rsid w:val="00FE02FF"/>
    <w:rsid w:val="00FE08A7"/>
    <w:rsid w:val="00FE0DC3"/>
    <w:rsid w:val="00FE1D4B"/>
    <w:rsid w:val="00FE2E5E"/>
    <w:rsid w:val="00FE4188"/>
    <w:rsid w:val="00FE42E5"/>
    <w:rsid w:val="00FE550A"/>
    <w:rsid w:val="00FF0068"/>
    <w:rsid w:val="00FF25CE"/>
    <w:rsid w:val="00FF286B"/>
    <w:rsid w:val="00FF2C37"/>
    <w:rsid w:val="00FF4755"/>
    <w:rsid w:val="00FF498C"/>
    <w:rsid w:val="00FF4B4D"/>
    <w:rsid w:val="00FF4E85"/>
    <w:rsid w:val="00FF5901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718"/>
    <w:rPr>
      <w:sz w:val="24"/>
      <w:szCs w:val="24"/>
    </w:rPr>
  </w:style>
  <w:style w:type="paragraph" w:styleId="1">
    <w:name w:val="heading 1"/>
    <w:basedOn w:val="a"/>
    <w:next w:val="a"/>
    <w:qFormat/>
    <w:rsid w:val="001E56D4"/>
    <w:pPr>
      <w:keepNext/>
      <w:numPr>
        <w:numId w:val="1"/>
      </w:numPr>
      <w:spacing w:before="120" w:after="120"/>
      <w:jc w:val="both"/>
      <w:outlineLvl w:val="0"/>
    </w:pPr>
    <w:rPr>
      <w:b/>
      <w:kern w:val="28"/>
      <w:szCs w:val="22"/>
    </w:rPr>
  </w:style>
  <w:style w:type="paragraph" w:styleId="2">
    <w:name w:val="heading 2"/>
    <w:basedOn w:val="a"/>
    <w:next w:val="a"/>
    <w:qFormat/>
    <w:rsid w:val="001E56D4"/>
    <w:pPr>
      <w:keepNext/>
      <w:numPr>
        <w:ilvl w:val="1"/>
        <w:numId w:val="1"/>
      </w:numPr>
      <w:spacing w:before="120" w:after="60"/>
      <w:jc w:val="both"/>
      <w:outlineLvl w:val="1"/>
    </w:pPr>
    <w:rPr>
      <w:b/>
      <w:i/>
      <w:szCs w:val="22"/>
      <w:u w:val="single"/>
    </w:rPr>
  </w:style>
  <w:style w:type="paragraph" w:styleId="3">
    <w:name w:val="heading 3"/>
    <w:basedOn w:val="a"/>
    <w:next w:val="a"/>
    <w:qFormat/>
    <w:rsid w:val="001E56D4"/>
    <w:pPr>
      <w:keepNext/>
      <w:numPr>
        <w:ilvl w:val="2"/>
        <w:numId w:val="1"/>
      </w:numPr>
      <w:spacing w:before="60" w:after="60"/>
      <w:jc w:val="both"/>
      <w:outlineLvl w:val="2"/>
    </w:pPr>
    <w:rPr>
      <w:b/>
      <w:i/>
      <w:szCs w:val="22"/>
    </w:rPr>
  </w:style>
  <w:style w:type="paragraph" w:styleId="40">
    <w:name w:val="heading 4"/>
    <w:basedOn w:val="a"/>
    <w:next w:val="a"/>
    <w:qFormat/>
    <w:rsid w:val="001E56D4"/>
    <w:pPr>
      <w:keepNext/>
      <w:numPr>
        <w:ilvl w:val="3"/>
        <w:numId w:val="1"/>
      </w:numPr>
      <w:spacing w:before="240" w:after="60"/>
      <w:jc w:val="both"/>
      <w:outlineLvl w:val="3"/>
    </w:pPr>
    <w:rPr>
      <w:i/>
      <w:szCs w:val="22"/>
      <w:u w:val="single"/>
    </w:rPr>
  </w:style>
  <w:style w:type="paragraph" w:styleId="5">
    <w:name w:val="heading 5"/>
    <w:basedOn w:val="a"/>
    <w:next w:val="a"/>
    <w:qFormat/>
    <w:rsid w:val="001E56D4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Cs w:val="22"/>
    </w:rPr>
  </w:style>
  <w:style w:type="paragraph" w:styleId="6">
    <w:name w:val="heading 6"/>
    <w:basedOn w:val="a"/>
    <w:next w:val="a"/>
    <w:qFormat/>
    <w:rsid w:val="001E56D4"/>
    <w:pPr>
      <w:numPr>
        <w:ilvl w:val="5"/>
        <w:numId w:val="1"/>
      </w:numPr>
      <w:spacing w:before="240" w:after="60"/>
      <w:jc w:val="both"/>
      <w:outlineLvl w:val="5"/>
    </w:pPr>
    <w:rPr>
      <w:i/>
      <w:szCs w:val="22"/>
    </w:rPr>
  </w:style>
  <w:style w:type="paragraph" w:styleId="7">
    <w:name w:val="heading 7"/>
    <w:basedOn w:val="a"/>
    <w:next w:val="a"/>
    <w:qFormat/>
    <w:rsid w:val="001E56D4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Cs w:val="22"/>
    </w:rPr>
  </w:style>
  <w:style w:type="paragraph" w:styleId="8">
    <w:name w:val="heading 8"/>
    <w:basedOn w:val="a"/>
    <w:next w:val="a"/>
    <w:qFormat/>
    <w:rsid w:val="001E56D4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Cs w:val="22"/>
    </w:rPr>
  </w:style>
  <w:style w:type="paragraph" w:styleId="9">
    <w:name w:val="heading 9"/>
    <w:basedOn w:val="a"/>
    <w:next w:val="a"/>
    <w:qFormat/>
    <w:rsid w:val="001E56D4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E56D4"/>
    <w:pPr>
      <w:jc w:val="center"/>
    </w:pPr>
    <w:rPr>
      <w:rFonts w:ascii="Arial" w:hAnsi="Arial" w:cs="Arial"/>
      <w:b/>
      <w:bCs/>
      <w:i/>
      <w:iCs/>
      <w:sz w:val="20"/>
      <w:szCs w:val="20"/>
      <w:lang w:eastAsia="en-US"/>
    </w:rPr>
  </w:style>
  <w:style w:type="paragraph" w:styleId="4">
    <w:name w:val="List Number 4"/>
    <w:basedOn w:val="a"/>
    <w:semiHidden/>
    <w:rsid w:val="001F7C98"/>
    <w:pPr>
      <w:numPr>
        <w:numId w:val="2"/>
      </w:numPr>
      <w:spacing w:after="120"/>
      <w:jc w:val="both"/>
    </w:pPr>
    <w:rPr>
      <w:szCs w:val="22"/>
    </w:rPr>
  </w:style>
  <w:style w:type="paragraph" w:customStyle="1" w:styleId="10">
    <w:name w:val="Абзац списка1"/>
    <w:basedOn w:val="a"/>
    <w:qFormat/>
    <w:rsid w:val="001F7C98"/>
    <w:pPr>
      <w:numPr>
        <w:numId w:val="3"/>
      </w:numPr>
      <w:spacing w:after="120" w:line="360" w:lineRule="auto"/>
      <w:contextualSpacing/>
      <w:jc w:val="both"/>
    </w:pPr>
    <w:rPr>
      <w:rFonts w:eastAsia="Calibri"/>
      <w:szCs w:val="22"/>
      <w:lang w:eastAsia="en-US"/>
    </w:rPr>
  </w:style>
  <w:style w:type="character" w:customStyle="1" w:styleId="dnnaligncenter">
    <w:name w:val="dnnaligncenter"/>
    <w:basedOn w:val="a0"/>
    <w:rsid w:val="004F4A47"/>
  </w:style>
  <w:style w:type="paragraph" w:styleId="HTML">
    <w:name w:val="HTML Preformatted"/>
    <w:basedOn w:val="a"/>
    <w:link w:val="HTML0"/>
    <w:rsid w:val="004F4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4A47"/>
    <w:rPr>
      <w:rFonts w:ascii="Courier New" w:hAnsi="Courier New" w:cs="Courier New"/>
      <w:lang w:val="ru-RU" w:eastAsia="ru-RU" w:bidi="ar-SA"/>
    </w:rPr>
  </w:style>
  <w:style w:type="paragraph" w:customStyle="1" w:styleId="msonormalcxspmiddle">
    <w:name w:val="msonormalcxspmiddle"/>
    <w:basedOn w:val="a"/>
    <w:rsid w:val="00103A3A"/>
    <w:pPr>
      <w:suppressAutoHyphens/>
      <w:spacing w:before="280" w:after="280"/>
    </w:pPr>
    <w:rPr>
      <w:lang w:eastAsia="ar-SA"/>
    </w:rPr>
  </w:style>
  <w:style w:type="paragraph" w:styleId="a5">
    <w:name w:val="Body Text Indent"/>
    <w:basedOn w:val="a"/>
    <w:rsid w:val="003558AE"/>
    <w:pPr>
      <w:ind w:firstLine="706"/>
    </w:pPr>
  </w:style>
  <w:style w:type="paragraph" w:customStyle="1" w:styleId="11">
    <w:name w:val="Абзац списка1"/>
    <w:aliases w:val="Список 1"/>
    <w:basedOn w:val="a"/>
    <w:qFormat/>
    <w:rsid w:val="00C26AF1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Подзаголовок Знак"/>
    <w:basedOn w:val="a0"/>
    <w:link w:val="a3"/>
    <w:locked/>
    <w:rsid w:val="00CE2DEA"/>
    <w:rPr>
      <w:rFonts w:ascii="Arial" w:hAnsi="Arial" w:cs="Arial"/>
      <w:b/>
      <w:bCs/>
      <w:i/>
      <w:iCs/>
      <w:lang w:val="ru-RU" w:eastAsia="en-US" w:bidi="ar-SA"/>
    </w:rPr>
  </w:style>
  <w:style w:type="paragraph" w:customStyle="1" w:styleId="a6">
    <w:name w:val="Знак Знак Знак"/>
    <w:basedOn w:val="a"/>
    <w:rsid w:val="001508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DD6D36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нак"/>
    <w:basedOn w:val="a"/>
    <w:rsid w:val="00CC6CFB"/>
    <w:pPr>
      <w:spacing w:after="160" w:line="280" w:lineRule="exact"/>
      <w:ind w:firstLine="567"/>
    </w:pPr>
    <w:rPr>
      <w:rFonts w:ascii="Verdana" w:hAnsi="Verdana"/>
      <w:sz w:val="20"/>
      <w:szCs w:val="20"/>
      <w:lang w:val="en-US" w:eastAsia="en-US"/>
    </w:rPr>
  </w:style>
  <w:style w:type="character" w:customStyle="1" w:styleId="12">
    <w:name w:val="Знак Знак1"/>
    <w:basedOn w:val="a0"/>
    <w:rsid w:val="00CC6CFB"/>
    <w:rPr>
      <w:rFonts w:ascii="Arial" w:hAnsi="Arial"/>
      <w:b/>
      <w:bCs/>
      <w:i/>
      <w:iCs/>
      <w:lang w:val="ru-RU" w:eastAsia="en-US" w:bidi="ar-SA"/>
    </w:rPr>
  </w:style>
  <w:style w:type="paragraph" w:styleId="a9">
    <w:name w:val="header"/>
    <w:basedOn w:val="a"/>
    <w:rsid w:val="006F322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F3223"/>
  </w:style>
  <w:style w:type="table" w:styleId="-5">
    <w:name w:val="Colorful List Accent 5"/>
    <w:basedOn w:val="a1"/>
    <w:uiPriority w:val="72"/>
    <w:rsid w:val="005E2AE6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paragraph" w:styleId="ab">
    <w:name w:val="Balloon Text"/>
    <w:basedOn w:val="a"/>
    <w:link w:val="ac"/>
    <w:rsid w:val="007575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575DE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1B61E6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1B61E6"/>
    <w:rPr>
      <w:b/>
      <w:bCs/>
    </w:rPr>
  </w:style>
  <w:style w:type="character" w:styleId="af">
    <w:name w:val="Hyperlink"/>
    <w:basedOn w:val="a0"/>
    <w:unhideWhenUsed/>
    <w:rsid w:val="001B61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energo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ter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Минэкономразвития</Company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Аржиновская</cp:lastModifiedBy>
  <cp:revision>4</cp:revision>
  <cp:lastPrinted>2011-09-30T07:20:00Z</cp:lastPrinted>
  <dcterms:created xsi:type="dcterms:W3CDTF">2011-10-20T05:20:00Z</dcterms:created>
  <dcterms:modified xsi:type="dcterms:W3CDTF">2014-06-06T12:30:00Z</dcterms:modified>
</cp:coreProperties>
</file>